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B" w:rsidRPr="002A61A1" w:rsidRDefault="00E21EFF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30.03.2023г. № 25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B3B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DD2B3B" w:rsidRPr="002A61A1" w:rsidRDefault="00DD2B3B" w:rsidP="00DD2B3B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РАСПОРЯЖЕНИЕ</w:t>
      </w:r>
    </w:p>
    <w:p w:rsidR="00DD2B3B" w:rsidRPr="00C9295C" w:rsidRDefault="00DD2B3B" w:rsidP="00DD2B3B">
      <w:pPr>
        <w:rPr>
          <w:b/>
          <w:bCs/>
          <w:color w:val="33556B"/>
        </w:rPr>
      </w:pPr>
    </w:p>
    <w:p w:rsidR="00DD2B3B" w:rsidRPr="00C832FE" w:rsidRDefault="00E21EFF" w:rsidP="00DD2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</w:t>
      </w:r>
      <w:r w:rsidR="00DC1FFB">
        <w:rPr>
          <w:rFonts w:ascii="Arial" w:hAnsi="Arial" w:cs="Arial"/>
          <w:b/>
          <w:sz w:val="32"/>
          <w:szCs w:val="32"/>
        </w:rPr>
        <w:t xml:space="preserve">АДМИНИСТРАЦИИ ШИРОКОВСКОГО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 11.05.2018Г. № 27.1 «</w:t>
      </w:r>
      <w:r w:rsidR="00DD2B3B" w:rsidRPr="00C832FE">
        <w:rPr>
          <w:rFonts w:ascii="Arial" w:hAnsi="Arial" w:cs="Arial"/>
          <w:b/>
          <w:sz w:val="32"/>
          <w:szCs w:val="32"/>
        </w:rPr>
        <w:t>ОБ УСТАНОВЛЕНИИ ПРАВ И ОБЯЗАННОСТЕЙ ОТВЕТСТВЕННОГО ЛИЦА, ОСУЩЕСТВЛЯЮЩЕГО ОРГАНИЗАЦИЮ ДОСТУПА К ИНФОРМАЦИИ О ДЕЯТЕЛЬНОСТИ АДМИНИСТРАЦИИ ШИРОКОВСКОГО МУНИЦИПАЛЬНОГО ОБРАЗОВАНИЯ В ИНФОРМАЦИОННО-ТЕЛЕКОММУНИКАЦИОННОЙ СЕТИ «ИНТЕРНЕТ»</w:t>
      </w:r>
    </w:p>
    <w:p w:rsidR="00DD2B3B" w:rsidRPr="00C9295C" w:rsidRDefault="00DD2B3B" w:rsidP="00DD2B3B"/>
    <w:p w:rsidR="00DD2B3B" w:rsidRDefault="00DD2B3B" w:rsidP="00DD2B3B">
      <w:pPr>
        <w:ind w:firstLine="709"/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администрации Широковского муниципального образования, в соответствии с Федеральными законами от 27.07. 2006 № 149-ФЗ "Об информации, информационных технологиях и о защите информации", от 09.02.2009 № 8-ФЗ "Об обеспечении доступа к информации о деятельности государственных органов и органов местного самоуправления", руководствуясь Уставом Широковского муниципального образования</w:t>
      </w:r>
    </w:p>
    <w:p w:rsidR="00DD2B3B" w:rsidRPr="00C9295C" w:rsidRDefault="00DD2B3B" w:rsidP="00DD2B3B">
      <w:pPr>
        <w:ind w:firstLine="709"/>
        <w:jc w:val="both"/>
      </w:pP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 xml:space="preserve">1. </w:t>
      </w:r>
      <w:r w:rsidR="00E21EFF">
        <w:rPr>
          <w:rFonts w:ascii="Arial" w:hAnsi="Arial" w:cs="Arial"/>
        </w:rPr>
        <w:t xml:space="preserve">Внести в распоряжение </w:t>
      </w:r>
      <w:r w:rsidR="00DC1FFB">
        <w:rPr>
          <w:rFonts w:ascii="Arial" w:hAnsi="Arial" w:cs="Arial"/>
        </w:rPr>
        <w:t xml:space="preserve">администрации Широковского муниципального образования </w:t>
      </w:r>
      <w:r w:rsidR="00E21EFF">
        <w:rPr>
          <w:rFonts w:ascii="Arial" w:hAnsi="Arial" w:cs="Arial"/>
        </w:rPr>
        <w:t>от 11.05.2023г. № 27.1 «Об установлении права и обязанностей</w:t>
      </w:r>
      <w:r w:rsidRPr="00C832FE">
        <w:rPr>
          <w:rFonts w:ascii="Arial" w:hAnsi="Arial" w:cs="Arial"/>
        </w:rPr>
        <w:t xml:space="preserve"> ответственного лица, осуществляющего организацию доступа к информации о деятельности администрации Широковского муниципального образования, размещаемой в информационно-коммуникационной сети «И</w:t>
      </w:r>
      <w:r w:rsidR="00E21EFF">
        <w:rPr>
          <w:rFonts w:ascii="Arial" w:hAnsi="Arial" w:cs="Arial"/>
        </w:rPr>
        <w:t>нтернет» следующие изменения:</w:t>
      </w:r>
    </w:p>
    <w:p w:rsidR="00DD2B3B" w:rsidRPr="00C832FE" w:rsidRDefault="00E21EFF" w:rsidP="00DD2B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 распоряжения слова «</w:t>
      </w:r>
      <w:r w:rsidR="00DD2B3B" w:rsidRPr="00C832FE">
        <w:rPr>
          <w:rFonts w:ascii="Arial" w:hAnsi="Arial" w:cs="Arial"/>
        </w:rPr>
        <w:t xml:space="preserve">ведущего специалиста администрации Широковского муниципального образования – </w:t>
      </w:r>
      <w:proofErr w:type="spellStart"/>
      <w:r w:rsidR="00DD2B3B">
        <w:rPr>
          <w:rFonts w:ascii="Arial" w:hAnsi="Arial" w:cs="Arial"/>
        </w:rPr>
        <w:t>Шейчук</w:t>
      </w:r>
      <w:proofErr w:type="spellEnd"/>
      <w:r w:rsidR="00DD2B3B">
        <w:rPr>
          <w:rFonts w:ascii="Arial" w:hAnsi="Arial" w:cs="Arial"/>
        </w:rPr>
        <w:t xml:space="preserve"> Наталью Павловну</w:t>
      </w:r>
      <w:r>
        <w:rPr>
          <w:rFonts w:ascii="Arial" w:hAnsi="Arial" w:cs="Arial"/>
        </w:rPr>
        <w:t>» заменить словами «</w:t>
      </w:r>
      <w:bookmarkStart w:id="0" w:name="_GoBack"/>
      <w:bookmarkEnd w:id="0"/>
      <w:r>
        <w:rPr>
          <w:rFonts w:ascii="Arial" w:hAnsi="Arial" w:cs="Arial"/>
        </w:rPr>
        <w:t>главного</w:t>
      </w:r>
      <w:r w:rsidRPr="00C832FE">
        <w:rPr>
          <w:rFonts w:ascii="Arial" w:hAnsi="Arial" w:cs="Arial"/>
        </w:rPr>
        <w:t xml:space="preserve"> специалиста администрации Широковского муниципального образования – </w:t>
      </w:r>
      <w:r>
        <w:rPr>
          <w:rFonts w:ascii="Arial" w:hAnsi="Arial" w:cs="Arial"/>
        </w:rPr>
        <w:t>Колесникову Надежду</w:t>
      </w:r>
      <w:r>
        <w:rPr>
          <w:rFonts w:ascii="Arial" w:hAnsi="Arial" w:cs="Arial"/>
        </w:rPr>
        <w:t xml:space="preserve"> Павловну</w:t>
      </w:r>
      <w:r>
        <w:rPr>
          <w:rFonts w:ascii="Arial" w:hAnsi="Arial" w:cs="Arial"/>
        </w:rPr>
        <w:t>».</w:t>
      </w: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</w:p>
    <w:p w:rsidR="00DD2B3B" w:rsidRPr="00C832FE" w:rsidRDefault="00DD2B3B" w:rsidP="00DD2B3B">
      <w:pPr>
        <w:ind w:firstLine="709"/>
        <w:jc w:val="both"/>
        <w:rPr>
          <w:rFonts w:ascii="Arial" w:hAnsi="Arial" w:cs="Arial"/>
        </w:rPr>
      </w:pPr>
    </w:p>
    <w:p w:rsidR="00DD2B3B" w:rsidRPr="00C832FE" w:rsidRDefault="00DD2B3B" w:rsidP="00DD2B3B">
      <w:pPr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 xml:space="preserve">Глава Широковского </w:t>
      </w:r>
    </w:p>
    <w:p w:rsidR="00DD2B3B" w:rsidRPr="00C832FE" w:rsidRDefault="00DD2B3B" w:rsidP="00DD2B3B">
      <w:pPr>
        <w:jc w:val="both"/>
        <w:rPr>
          <w:rFonts w:ascii="Arial" w:hAnsi="Arial" w:cs="Arial"/>
        </w:rPr>
      </w:pPr>
      <w:r w:rsidRPr="00C832FE">
        <w:rPr>
          <w:rFonts w:ascii="Arial" w:hAnsi="Arial" w:cs="Arial"/>
        </w:rPr>
        <w:t>муниципального образования</w:t>
      </w:r>
    </w:p>
    <w:p w:rsidR="00630A8A" w:rsidRPr="00DD2B3B" w:rsidRDefault="00E21EFF" w:rsidP="00E21E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630A8A" w:rsidRPr="00DD2B3B" w:rsidSect="00DC1FF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B"/>
    <w:rsid w:val="00630A8A"/>
    <w:rsid w:val="00DC1FFB"/>
    <w:rsid w:val="00DD2B3B"/>
    <w:rsid w:val="00E21EFF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</cp:revision>
  <cp:lastPrinted>2023-04-04T03:04:00Z</cp:lastPrinted>
  <dcterms:created xsi:type="dcterms:W3CDTF">2018-05-15T08:05:00Z</dcterms:created>
  <dcterms:modified xsi:type="dcterms:W3CDTF">2023-04-04T03:05:00Z</dcterms:modified>
</cp:coreProperties>
</file>