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8E" w:rsidRPr="00B424C7" w:rsidRDefault="002D282D" w:rsidP="002E29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11.01.2023г. № 4</w:t>
      </w:r>
    </w:p>
    <w:p w:rsidR="002E298E" w:rsidRPr="00B424C7" w:rsidRDefault="002E298E" w:rsidP="002E298E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298E" w:rsidRPr="00B424C7" w:rsidRDefault="002E298E" w:rsidP="002E298E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ИРКУТСКАЯ ОБЛАСТЬ</w:t>
      </w:r>
    </w:p>
    <w:p w:rsidR="002E298E" w:rsidRPr="00B424C7" w:rsidRDefault="002E298E" w:rsidP="002E298E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E298E" w:rsidRPr="00B424C7" w:rsidRDefault="002E298E" w:rsidP="002E298E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2E298E" w:rsidRPr="00B424C7" w:rsidRDefault="002E298E" w:rsidP="002E298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2E298E" w:rsidRPr="00B424C7" w:rsidRDefault="002E298E" w:rsidP="002E298E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АДМИНИСТРАЦИЯ</w:t>
      </w:r>
    </w:p>
    <w:p w:rsidR="002E298E" w:rsidRPr="00B424C7" w:rsidRDefault="002E298E" w:rsidP="002E298E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ПОСТАНОВЛЕНИЕ</w:t>
      </w:r>
    </w:p>
    <w:p w:rsidR="002E298E" w:rsidRDefault="002E298E">
      <w:pPr>
        <w:pStyle w:val="20"/>
        <w:shd w:val="clear" w:color="auto" w:fill="auto"/>
        <w:spacing w:after="246" w:line="338" w:lineRule="exact"/>
      </w:pPr>
    </w:p>
    <w:p w:rsidR="003B08CB" w:rsidRDefault="005037F0" w:rsidP="002E2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E298E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«РАЗВИТИЕ СУБЪЕКТОВ МАЛОГО И СРЕДНЕГО ПРЕДПРИНИМАТЕЛЬСТВА В </w:t>
      </w:r>
      <w:r w:rsidR="002E298E">
        <w:rPr>
          <w:rFonts w:ascii="Arial" w:hAnsi="Arial" w:cs="Arial"/>
          <w:b/>
          <w:sz w:val="32"/>
          <w:szCs w:val="32"/>
        </w:rPr>
        <w:t>ШИРОКОВСКОМ</w:t>
      </w:r>
      <w:r w:rsidRPr="002E298E">
        <w:rPr>
          <w:rFonts w:ascii="Arial" w:hAnsi="Arial" w:cs="Arial"/>
          <w:b/>
          <w:sz w:val="32"/>
          <w:szCs w:val="32"/>
        </w:rPr>
        <w:t xml:space="preserve"> М</w:t>
      </w:r>
      <w:r w:rsidR="002D282D">
        <w:rPr>
          <w:rFonts w:ascii="Arial" w:hAnsi="Arial" w:cs="Arial"/>
          <w:b/>
          <w:sz w:val="32"/>
          <w:szCs w:val="32"/>
        </w:rPr>
        <w:t>УНИЦИПАЛЬНОМ ОБРАЗОВАНИИ НА 2023</w:t>
      </w:r>
      <w:r w:rsidR="002E298E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2D282D">
        <w:rPr>
          <w:rFonts w:ascii="Arial" w:hAnsi="Arial" w:cs="Arial"/>
          <w:b/>
          <w:sz w:val="32"/>
          <w:szCs w:val="32"/>
        </w:rPr>
        <w:t>4</w:t>
      </w:r>
      <w:r w:rsidR="002E298E">
        <w:rPr>
          <w:rFonts w:ascii="Arial" w:hAnsi="Arial" w:cs="Arial"/>
          <w:b/>
          <w:sz w:val="32"/>
          <w:szCs w:val="32"/>
        </w:rPr>
        <w:t>-202</w:t>
      </w:r>
      <w:r w:rsidR="002D282D">
        <w:rPr>
          <w:rFonts w:ascii="Arial" w:hAnsi="Arial" w:cs="Arial"/>
          <w:b/>
          <w:sz w:val="32"/>
          <w:szCs w:val="32"/>
        </w:rPr>
        <w:t>5</w:t>
      </w:r>
      <w:r w:rsidR="002E298E">
        <w:rPr>
          <w:rFonts w:ascii="Arial" w:hAnsi="Arial" w:cs="Arial"/>
          <w:b/>
          <w:sz w:val="32"/>
          <w:szCs w:val="32"/>
        </w:rPr>
        <w:t xml:space="preserve"> ГОДОВ»</w:t>
      </w:r>
    </w:p>
    <w:p w:rsidR="002E298E" w:rsidRPr="002E298E" w:rsidRDefault="002E298E" w:rsidP="002E298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08CB" w:rsidRDefault="005037F0" w:rsidP="002E298E">
      <w:pPr>
        <w:pStyle w:val="a5"/>
        <w:ind w:firstLine="709"/>
        <w:jc w:val="both"/>
        <w:rPr>
          <w:rFonts w:ascii="Arial" w:hAnsi="Arial" w:cs="Arial"/>
        </w:rPr>
      </w:pPr>
      <w:r w:rsidRPr="002E298E">
        <w:rPr>
          <w:rFonts w:ascii="Arial" w:hAnsi="Arial" w:cs="Arial"/>
        </w:rPr>
        <w:t xml:space="preserve">На основании Федеральных законов от 06.10.2003 года №131-Ф3 «Об общих принципах организации местного самоуправления в Российской Федерации», от 24.07.2007 года №209-ФЗ «О развитии малого и среднего предпринимательства в Российской Федерации», от 26.07.2006 №135-Ф3 «О защите конкуренции», </w:t>
      </w:r>
      <w:r w:rsidR="002E298E" w:rsidRPr="002E298E">
        <w:rPr>
          <w:rFonts w:ascii="Arial" w:hAnsi="Arial" w:cs="Arial"/>
        </w:rPr>
        <w:t xml:space="preserve">руководствуясь </w:t>
      </w:r>
      <w:r w:rsidRPr="002E298E">
        <w:rPr>
          <w:rFonts w:ascii="Arial" w:hAnsi="Arial" w:cs="Arial"/>
        </w:rPr>
        <w:t>Устав</w:t>
      </w:r>
      <w:r w:rsidR="002E298E" w:rsidRPr="002E298E">
        <w:rPr>
          <w:rFonts w:ascii="Arial" w:hAnsi="Arial" w:cs="Arial"/>
        </w:rPr>
        <w:t>ом</w:t>
      </w:r>
      <w:r w:rsidRPr="002E298E">
        <w:rPr>
          <w:rFonts w:ascii="Arial" w:hAnsi="Arial" w:cs="Arial"/>
        </w:rPr>
        <w:t xml:space="preserve"> </w:t>
      </w:r>
      <w:r w:rsidR="002E298E" w:rsidRPr="002E298E">
        <w:rPr>
          <w:rFonts w:ascii="Arial" w:hAnsi="Arial" w:cs="Arial"/>
        </w:rPr>
        <w:t>Широковского</w:t>
      </w:r>
      <w:r w:rsidRPr="002E298E">
        <w:rPr>
          <w:rFonts w:ascii="Arial" w:hAnsi="Arial" w:cs="Arial"/>
        </w:rPr>
        <w:t xml:space="preserve"> муниципального образ</w:t>
      </w:r>
      <w:r w:rsidR="002E298E" w:rsidRPr="002E298E">
        <w:rPr>
          <w:rFonts w:ascii="Arial" w:hAnsi="Arial" w:cs="Arial"/>
        </w:rPr>
        <w:t>ования, администрация Широковского</w:t>
      </w:r>
      <w:r w:rsidRPr="002E298E">
        <w:rPr>
          <w:rFonts w:ascii="Arial" w:hAnsi="Arial" w:cs="Arial"/>
        </w:rPr>
        <w:t xml:space="preserve"> муниципального образования</w:t>
      </w:r>
    </w:p>
    <w:p w:rsidR="002E298E" w:rsidRPr="002E298E" w:rsidRDefault="002E298E" w:rsidP="002E298E">
      <w:pPr>
        <w:pStyle w:val="a5"/>
        <w:ind w:firstLine="709"/>
        <w:jc w:val="both"/>
        <w:rPr>
          <w:rFonts w:ascii="Arial" w:hAnsi="Arial" w:cs="Arial"/>
        </w:rPr>
      </w:pPr>
    </w:p>
    <w:p w:rsidR="003B08CB" w:rsidRDefault="005037F0" w:rsidP="002E298E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2E298E">
        <w:rPr>
          <w:rFonts w:ascii="Arial" w:hAnsi="Arial" w:cs="Arial"/>
          <w:b/>
          <w:sz w:val="30"/>
          <w:szCs w:val="30"/>
        </w:rPr>
        <w:t>ПОСТАНОВЛЯЕТ:</w:t>
      </w:r>
    </w:p>
    <w:p w:rsidR="002E298E" w:rsidRPr="002E298E" w:rsidRDefault="002E298E" w:rsidP="002E298E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3B08CB" w:rsidRPr="002E298E" w:rsidRDefault="002E298E" w:rsidP="002E298E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037F0" w:rsidRPr="002E298E">
        <w:rPr>
          <w:rFonts w:ascii="Arial" w:hAnsi="Arial" w:cs="Arial"/>
        </w:rPr>
        <w:t xml:space="preserve"> Утвердить муниципальную программу «Развитие субъектов малого и среднего</w:t>
      </w:r>
      <w:r>
        <w:rPr>
          <w:rFonts w:ascii="Arial" w:hAnsi="Arial" w:cs="Arial"/>
        </w:rPr>
        <w:t xml:space="preserve"> предпринимательства в Широковском</w:t>
      </w:r>
      <w:r w:rsidR="005037F0" w:rsidRPr="002E298E">
        <w:rPr>
          <w:rFonts w:ascii="Arial" w:hAnsi="Arial" w:cs="Arial"/>
        </w:rPr>
        <w:t xml:space="preserve"> му</w:t>
      </w:r>
      <w:r w:rsidR="002D282D">
        <w:rPr>
          <w:rFonts w:ascii="Arial" w:hAnsi="Arial" w:cs="Arial"/>
        </w:rPr>
        <w:t>ниципальном образовании на 2023</w:t>
      </w:r>
      <w:r>
        <w:rPr>
          <w:rFonts w:ascii="Arial" w:hAnsi="Arial" w:cs="Arial"/>
        </w:rPr>
        <w:t xml:space="preserve"> год и на плановый период 202</w:t>
      </w:r>
      <w:r w:rsidR="002D282D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2D282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</w:t>
      </w:r>
      <w:r w:rsidR="005037F0" w:rsidRPr="002E298E">
        <w:rPr>
          <w:rFonts w:ascii="Arial" w:hAnsi="Arial" w:cs="Arial"/>
        </w:rPr>
        <w:t>» (прилагается).</w:t>
      </w:r>
    </w:p>
    <w:p w:rsidR="00962FDA" w:rsidRPr="002E298E" w:rsidRDefault="003D696C" w:rsidP="002D282D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62FDA" w:rsidRPr="00962FDA">
        <w:rPr>
          <w:rFonts w:ascii="Arial" w:hAnsi="Arial" w:cs="Arial"/>
        </w:rPr>
        <w:t>. Настоящее постановление подлежит официальному опубликованию в "Вестнике Широковского сельского поселения" и размещению в информационно-телекоммуникационной сети Интернет.</w:t>
      </w:r>
    </w:p>
    <w:p w:rsidR="003B08CB" w:rsidRDefault="002D282D" w:rsidP="002E298E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E298E">
        <w:rPr>
          <w:rFonts w:ascii="Arial" w:hAnsi="Arial" w:cs="Arial"/>
        </w:rPr>
        <w:t>.</w:t>
      </w:r>
      <w:r w:rsidR="005037F0" w:rsidRPr="002E298E">
        <w:rPr>
          <w:rFonts w:ascii="Arial" w:hAnsi="Arial" w:cs="Arial"/>
        </w:rPr>
        <w:t xml:space="preserve"> </w:t>
      </w:r>
      <w:proofErr w:type="gramStart"/>
      <w:r w:rsidR="005037F0" w:rsidRPr="002E298E">
        <w:rPr>
          <w:rFonts w:ascii="Arial" w:hAnsi="Arial" w:cs="Arial"/>
        </w:rPr>
        <w:t>Контроль за</w:t>
      </w:r>
      <w:proofErr w:type="gramEnd"/>
      <w:r w:rsidR="005037F0" w:rsidRPr="002E298E">
        <w:rPr>
          <w:rFonts w:ascii="Arial" w:hAnsi="Arial" w:cs="Arial"/>
        </w:rPr>
        <w:t xml:space="preserve"> исполнением </w:t>
      </w:r>
      <w:r w:rsidR="002E298E">
        <w:rPr>
          <w:rFonts w:ascii="Arial" w:hAnsi="Arial" w:cs="Arial"/>
        </w:rPr>
        <w:t xml:space="preserve">настоящего </w:t>
      </w:r>
      <w:r w:rsidR="005037F0" w:rsidRPr="002E298E">
        <w:rPr>
          <w:rFonts w:ascii="Arial" w:hAnsi="Arial" w:cs="Arial"/>
        </w:rPr>
        <w:t>постановления оставляю за собой.</w:t>
      </w:r>
    </w:p>
    <w:p w:rsidR="002E298E" w:rsidRDefault="002E298E" w:rsidP="002E298E">
      <w:pPr>
        <w:pStyle w:val="a5"/>
        <w:ind w:firstLine="709"/>
        <w:jc w:val="both"/>
        <w:rPr>
          <w:rFonts w:ascii="Arial" w:hAnsi="Arial" w:cs="Arial"/>
        </w:rPr>
      </w:pPr>
    </w:p>
    <w:p w:rsidR="002E298E" w:rsidRDefault="002E298E" w:rsidP="002E298E">
      <w:pPr>
        <w:pStyle w:val="a5"/>
        <w:ind w:firstLine="709"/>
        <w:jc w:val="both"/>
        <w:rPr>
          <w:rFonts w:ascii="Arial" w:hAnsi="Arial" w:cs="Arial"/>
        </w:rPr>
      </w:pPr>
    </w:p>
    <w:p w:rsidR="002E298E" w:rsidRDefault="002E298E" w:rsidP="002E298E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Широковского</w:t>
      </w:r>
    </w:p>
    <w:p w:rsidR="003B08CB" w:rsidRPr="002E298E" w:rsidRDefault="005037F0" w:rsidP="002E298E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E298E">
        <w:rPr>
          <w:sz w:val="24"/>
          <w:szCs w:val="24"/>
        </w:rPr>
        <w:t>муниципального образования</w:t>
      </w:r>
    </w:p>
    <w:p w:rsidR="003B08CB" w:rsidRDefault="002D282D" w:rsidP="002E298E">
      <w:pPr>
        <w:pStyle w:val="1"/>
        <w:shd w:val="clear" w:color="auto" w:fill="auto"/>
        <w:tabs>
          <w:tab w:val="left" w:pos="5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Н.В. Солоненко</w:t>
      </w:r>
    </w:p>
    <w:p w:rsidR="002E298E" w:rsidRPr="002E298E" w:rsidRDefault="002E298E" w:rsidP="002E298E">
      <w:pPr>
        <w:pStyle w:val="1"/>
        <w:shd w:val="clear" w:color="auto" w:fill="auto"/>
        <w:tabs>
          <w:tab w:val="left" w:pos="526"/>
        </w:tabs>
        <w:spacing w:before="0" w:after="0" w:line="240" w:lineRule="auto"/>
        <w:ind w:firstLine="0"/>
        <w:rPr>
          <w:sz w:val="24"/>
          <w:szCs w:val="24"/>
        </w:rPr>
      </w:pPr>
    </w:p>
    <w:p w:rsidR="002E298E" w:rsidRDefault="00795815">
      <w:pPr>
        <w:pStyle w:val="30"/>
        <w:shd w:val="clear" w:color="auto" w:fill="auto"/>
        <w:spacing w:before="0"/>
        <w:ind w:left="4300" w:right="200"/>
      </w:pPr>
      <w:r>
        <w:t>Приложение</w:t>
      </w:r>
    </w:p>
    <w:p w:rsidR="002E298E" w:rsidRDefault="002E298E">
      <w:pPr>
        <w:pStyle w:val="30"/>
        <w:shd w:val="clear" w:color="auto" w:fill="auto"/>
        <w:spacing w:before="0"/>
        <w:ind w:left="4300" w:right="200"/>
      </w:pPr>
      <w:r>
        <w:t>к постановлению администрации</w:t>
      </w:r>
    </w:p>
    <w:p w:rsidR="003B08CB" w:rsidRDefault="002E298E">
      <w:pPr>
        <w:pStyle w:val="30"/>
        <w:shd w:val="clear" w:color="auto" w:fill="auto"/>
        <w:spacing w:before="0"/>
        <w:ind w:left="4300" w:right="200"/>
      </w:pPr>
      <w:r>
        <w:t xml:space="preserve">Широковского </w:t>
      </w:r>
      <w:r w:rsidR="005037F0">
        <w:t>муниципального образования</w:t>
      </w:r>
    </w:p>
    <w:p w:rsidR="003B08CB" w:rsidRDefault="00795815">
      <w:pPr>
        <w:pStyle w:val="30"/>
        <w:shd w:val="clear" w:color="auto" w:fill="auto"/>
        <w:spacing w:before="0" w:after="211" w:line="210" w:lineRule="exact"/>
        <w:ind w:right="200"/>
      </w:pPr>
      <w:r>
        <w:t>от 11.01.2023г. № 4</w:t>
      </w:r>
    </w:p>
    <w:p w:rsidR="00E96C22" w:rsidRPr="002E298E" w:rsidRDefault="00E96C22" w:rsidP="00E96C2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bookmarkStart w:id="0" w:name="bookmark0"/>
      <w:r w:rsidRPr="002E298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E96C22" w:rsidRDefault="00E96C22" w:rsidP="00E96C2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2E298E">
        <w:rPr>
          <w:rFonts w:ascii="Arial" w:hAnsi="Arial" w:cs="Arial"/>
          <w:b/>
          <w:sz w:val="30"/>
          <w:szCs w:val="30"/>
        </w:rPr>
        <w:t xml:space="preserve">«РАЗВИТИЕ СУБЪЕКТОВ МАЛОГО И СРЕДНЕГО </w:t>
      </w:r>
      <w:r>
        <w:rPr>
          <w:rFonts w:ascii="Arial" w:hAnsi="Arial" w:cs="Arial"/>
          <w:b/>
          <w:sz w:val="30"/>
          <w:szCs w:val="30"/>
        </w:rPr>
        <w:t>ПРЕДПРИНИМАТЕЛЬСТВА В</w:t>
      </w:r>
      <w:r w:rsidRPr="002E298E">
        <w:t xml:space="preserve"> </w:t>
      </w:r>
      <w:r w:rsidRPr="002E298E">
        <w:rPr>
          <w:rFonts w:ascii="Arial" w:hAnsi="Arial" w:cs="Arial"/>
          <w:b/>
          <w:sz w:val="30"/>
          <w:szCs w:val="30"/>
        </w:rPr>
        <w:t>ШИРОКОВСКОМ М</w:t>
      </w:r>
      <w:r w:rsidR="00795815">
        <w:rPr>
          <w:rFonts w:ascii="Arial" w:hAnsi="Arial" w:cs="Arial"/>
          <w:b/>
          <w:sz w:val="30"/>
          <w:szCs w:val="30"/>
        </w:rPr>
        <w:t>УНИЦИПАЛЬНОМ ОБРАЗОВАНИИ НА 2023 ГОД И НА ПЛАНОВЫЙ ПЕРИОД 2024-2025</w:t>
      </w:r>
      <w:r w:rsidRPr="002E298E">
        <w:rPr>
          <w:rFonts w:ascii="Arial" w:hAnsi="Arial" w:cs="Arial"/>
          <w:b/>
          <w:sz w:val="30"/>
          <w:szCs w:val="30"/>
        </w:rPr>
        <w:t xml:space="preserve"> ГОДОВ»</w:t>
      </w:r>
      <w:bookmarkEnd w:id="0"/>
    </w:p>
    <w:p w:rsidR="00E96C22" w:rsidRPr="002E298E" w:rsidRDefault="00E96C22" w:rsidP="002E298E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20"/>
      </w:tblGrid>
      <w:tr w:rsidR="003B08CB" w:rsidTr="00894CAC">
        <w:trPr>
          <w:trHeight w:hRule="exact" w:val="8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CB" w:rsidRPr="00E96C22" w:rsidRDefault="00E96C22">
            <w:pPr>
              <w:framePr w:w="9104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E96C22" w:rsidP="00E96C22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CourierNew105pt"/>
              </w:rPr>
              <w:t>Развитие субъектов малого и среднего предпринимательства в Широковском м</w:t>
            </w:r>
            <w:r w:rsidR="00795815">
              <w:rPr>
                <w:rStyle w:val="CourierNew105pt"/>
              </w:rPr>
              <w:t>униципальном образовании на 2023 год и на плановый период 2024-2025</w:t>
            </w:r>
            <w:r>
              <w:rPr>
                <w:rStyle w:val="CourierNew105pt"/>
              </w:rPr>
              <w:t xml:space="preserve"> годо</w:t>
            </w:r>
            <w:proofErr w:type="gramStart"/>
            <w:r>
              <w:rPr>
                <w:rStyle w:val="CourierNew105pt"/>
              </w:rPr>
              <w:t>в(</w:t>
            </w:r>
            <w:proofErr w:type="gramEnd"/>
            <w:r>
              <w:rPr>
                <w:rStyle w:val="CourierNew105pt"/>
              </w:rPr>
              <w:t xml:space="preserve">далее - </w:t>
            </w:r>
            <w:r w:rsidR="005037F0">
              <w:rPr>
                <w:rStyle w:val="CourierNew105pt"/>
              </w:rPr>
              <w:t>Программа)</w:t>
            </w:r>
          </w:p>
        </w:tc>
      </w:tr>
      <w:tr w:rsidR="003B08CB" w:rsidTr="00894CAC">
        <w:trPr>
          <w:trHeight w:hRule="exact" w:val="154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48" w:lineRule="exact"/>
              <w:ind w:left="140" w:firstLine="0"/>
              <w:jc w:val="left"/>
            </w:pPr>
            <w:r>
              <w:rPr>
                <w:rStyle w:val="CourierNew105pt"/>
              </w:rPr>
              <w:t>Основания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E96C22" w:rsidP="00E96C22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256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- </w:t>
            </w:r>
            <w:r w:rsidR="005037F0">
              <w:rPr>
                <w:rStyle w:val="CourierNew105pt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  <w:p w:rsidR="003B08CB" w:rsidRDefault="00E96C22" w:rsidP="00E96C22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CourierNew105pt"/>
              </w:rPr>
              <w:t xml:space="preserve">- </w:t>
            </w:r>
            <w:r w:rsidR="005037F0">
              <w:rPr>
                <w:rStyle w:val="CourierNew105pt"/>
              </w:rPr>
              <w:t>Бюджетный кодекс Росси</w:t>
            </w:r>
            <w:r w:rsidR="00962FDA">
              <w:rPr>
                <w:rStyle w:val="CourierNew105pt"/>
              </w:rPr>
              <w:t>йской Федерации от 31.07. 1998 №</w:t>
            </w:r>
            <w:r w:rsidR="005037F0">
              <w:rPr>
                <w:rStyle w:val="CourierNew105pt"/>
              </w:rPr>
              <w:t>145-ФЗ;</w:t>
            </w:r>
          </w:p>
          <w:p w:rsidR="003B08CB" w:rsidRDefault="00E96C22" w:rsidP="00E96C22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252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>- Устав Широковского</w:t>
            </w:r>
            <w:r w:rsidR="005037F0">
              <w:rPr>
                <w:rStyle w:val="CourierNew105pt"/>
              </w:rPr>
              <w:t xml:space="preserve"> муниципального образования.</w:t>
            </w:r>
          </w:p>
        </w:tc>
      </w:tr>
      <w:tr w:rsidR="003B08CB" w:rsidTr="00894CAC">
        <w:trPr>
          <w:trHeight w:hRule="exact" w:val="100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CourierNew105pt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</w:pPr>
            <w:r>
              <w:rPr>
                <w:rStyle w:val="CourierNew105pt"/>
              </w:rPr>
              <w:t xml:space="preserve">Создание на территории </w:t>
            </w:r>
            <w:r w:rsidR="00E96C22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образования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</w:tc>
      </w:tr>
      <w:tr w:rsidR="003B08CB" w:rsidTr="00894CAC">
        <w:trPr>
          <w:trHeight w:hRule="exact" w:val="50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CourierNew105pt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677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1. </w:t>
            </w:r>
            <w:r w:rsidR="005037F0">
              <w:rPr>
                <w:rStyle w:val="CourierNew105pt"/>
              </w:rPr>
              <w:t>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814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2. </w:t>
            </w:r>
            <w:r w:rsidR="005037F0">
              <w:rPr>
                <w:rStyle w:val="CourierNew105pt"/>
              </w:rPr>
              <w:t>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630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3. </w:t>
            </w:r>
            <w:r w:rsidR="005037F0">
              <w:rPr>
                <w:rStyle w:val="CourierNew105pt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547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4. </w:t>
            </w:r>
            <w:r w:rsidR="005037F0">
              <w:rPr>
                <w:rStyle w:val="CourierNew105pt"/>
              </w:rPr>
              <w:t>Совершенствование методов и механизмов финансовой поддержки субъектов малого и среднего предпринимательства.</w:t>
            </w:r>
          </w:p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670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5. </w:t>
            </w:r>
            <w:r w:rsidR="005037F0">
              <w:rPr>
                <w:rStyle w:val="CourierNew105pt"/>
              </w:rPr>
              <w:t>Повышение деловой и инвестиционной активности предприятий субъектов малого и среднего бизнеса;</w:t>
            </w:r>
          </w:p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428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6. </w:t>
            </w:r>
            <w:r w:rsidR="005037F0">
              <w:rPr>
                <w:rStyle w:val="CourierNew105pt"/>
              </w:rPr>
              <w:t>Создание условий для увеличения занятости населения.</w:t>
            </w:r>
          </w:p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684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7. </w:t>
            </w:r>
            <w:r w:rsidR="005037F0">
              <w:rPr>
                <w:rStyle w:val="CourierNew105pt"/>
              </w:rPr>
              <w:t>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382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8. </w:t>
            </w:r>
            <w:r w:rsidR="005037F0">
              <w:rPr>
                <w:rStyle w:val="CourierNew105pt"/>
              </w:rPr>
              <w:t>Привлечение субъектов малого и среднего</w:t>
            </w:r>
          </w:p>
        </w:tc>
      </w:tr>
      <w:tr w:rsidR="003B08CB" w:rsidTr="00894CAC">
        <w:trPr>
          <w:trHeight w:hRule="exact" w:val="4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27" w:lineRule="exact"/>
              <w:ind w:left="140" w:firstLine="0"/>
              <w:jc w:val="left"/>
            </w:pPr>
            <w:r>
              <w:rPr>
                <w:rStyle w:val="CourierNew105pt"/>
              </w:rPr>
              <w:t>Муниципальный 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CourierNew105pt"/>
              </w:rPr>
              <w:t xml:space="preserve">Администрация </w:t>
            </w:r>
            <w:r w:rsidR="00E96C22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образования</w:t>
            </w:r>
          </w:p>
        </w:tc>
      </w:tr>
      <w:tr w:rsidR="003B08CB" w:rsidTr="00894CAC">
        <w:trPr>
          <w:trHeight w:hRule="exact" w:val="46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CourierNew105pt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CourierNew105pt"/>
              </w:rPr>
              <w:t xml:space="preserve">Администрация </w:t>
            </w:r>
            <w:r w:rsidR="00E96C22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образования</w:t>
            </w:r>
          </w:p>
        </w:tc>
      </w:tr>
      <w:tr w:rsidR="003B08CB" w:rsidTr="00894CAC">
        <w:trPr>
          <w:trHeight w:hRule="exact" w:val="4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41" w:lineRule="exact"/>
              <w:ind w:left="140" w:firstLine="0"/>
              <w:jc w:val="left"/>
            </w:pPr>
            <w:r>
              <w:rPr>
                <w:rStyle w:val="CourierNew105pt"/>
              </w:rPr>
              <w:t>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CB" w:rsidRDefault="00795815" w:rsidP="003A0F41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CourierNew105pt"/>
              </w:rPr>
              <w:t>2023-2025</w:t>
            </w:r>
            <w:r w:rsidR="00EB4D67">
              <w:rPr>
                <w:rStyle w:val="CourierNew105pt"/>
              </w:rPr>
              <w:t xml:space="preserve"> </w:t>
            </w:r>
            <w:r w:rsidR="005037F0">
              <w:rPr>
                <w:rStyle w:val="CourierNew105pt"/>
              </w:rPr>
              <w:t>годы</w:t>
            </w:r>
          </w:p>
        </w:tc>
      </w:tr>
      <w:tr w:rsidR="003B08CB" w:rsidTr="003A0F41">
        <w:trPr>
          <w:trHeight w:hRule="exact" w:val="146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CourierNew105pt"/>
              </w:rPr>
              <w:t>Исполнители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Администрация </w:t>
            </w:r>
            <w:r w:rsidR="00E96C22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образования, организации, образующие инфраструктуру поддержки субъектов малого и среднего предпринимательства, юридические и физические лица - предприниматели </w:t>
            </w:r>
            <w:r w:rsidR="00E96C22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образования</w:t>
            </w:r>
          </w:p>
        </w:tc>
      </w:tr>
      <w:tr w:rsidR="003B08CB" w:rsidTr="003A0F41">
        <w:trPr>
          <w:trHeight w:hRule="exact" w:val="7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left="140" w:firstLine="0"/>
              <w:jc w:val="left"/>
            </w:pPr>
            <w:r>
              <w:rPr>
                <w:rStyle w:val="CourierNew105pt"/>
              </w:rPr>
              <w:t>Объемы и источники</w:t>
            </w:r>
          </w:p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left="140" w:firstLine="0"/>
              <w:jc w:val="left"/>
            </w:pPr>
            <w:r>
              <w:rPr>
                <w:rStyle w:val="CourierNew105pt"/>
              </w:rPr>
              <w:t>финансирования</w:t>
            </w:r>
          </w:p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left="140" w:firstLine="0"/>
              <w:jc w:val="left"/>
            </w:pPr>
            <w:r>
              <w:rPr>
                <w:rStyle w:val="CourierNew105pt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5037F0" w:rsidP="003A0F41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CourierNew105pt"/>
              </w:rPr>
              <w:t>Финансирование мероприятий программы в период 202</w:t>
            </w:r>
            <w:r w:rsidR="00795815">
              <w:rPr>
                <w:rStyle w:val="CourierNew105pt"/>
              </w:rPr>
              <w:t>3-2025</w:t>
            </w:r>
            <w:r>
              <w:rPr>
                <w:rStyle w:val="CourierNew105pt"/>
              </w:rPr>
              <w:t xml:space="preserve"> года за счет средств местного бюджета не предусматривается.</w:t>
            </w:r>
          </w:p>
        </w:tc>
      </w:tr>
      <w:tr w:rsidR="003B08CB" w:rsidTr="00EB4D67">
        <w:trPr>
          <w:trHeight w:hRule="exact" w:val="22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left="140" w:firstLine="0"/>
              <w:jc w:val="left"/>
            </w:pPr>
            <w:r>
              <w:rPr>
                <w:rStyle w:val="CourierNew105pt"/>
              </w:rPr>
              <w:t>Планируемые результаты Программы</w:t>
            </w:r>
          </w:p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left="140" w:firstLine="0"/>
              <w:jc w:val="left"/>
            </w:pPr>
            <w:proofErr w:type="gramStart"/>
            <w:r>
              <w:rPr>
                <w:rStyle w:val="CourierNew105pt"/>
              </w:rPr>
              <w:t>(количественные и качественные показатели эффективности реализации Программы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CB" w:rsidRDefault="003A0F41" w:rsidP="003A0F41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436"/>
              </w:tabs>
              <w:spacing w:before="0" w:after="0" w:line="238" w:lineRule="exact"/>
              <w:ind w:firstLine="0"/>
              <w:jc w:val="left"/>
            </w:pPr>
            <w:r>
              <w:rPr>
                <w:rStyle w:val="CourierNew105pt"/>
              </w:rPr>
              <w:t xml:space="preserve">1. </w:t>
            </w:r>
            <w:r w:rsidR="005037F0">
              <w:rPr>
                <w:rStyle w:val="CourierNew105pt"/>
              </w:rPr>
              <w:t>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3B08CB" w:rsidRDefault="003A0F41" w:rsidP="003A0F41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374"/>
              </w:tabs>
              <w:spacing w:before="0" w:after="0" w:line="238" w:lineRule="exact"/>
              <w:ind w:firstLine="0"/>
              <w:jc w:val="left"/>
            </w:pPr>
            <w:r>
              <w:rPr>
                <w:rStyle w:val="CourierNew105pt"/>
              </w:rPr>
              <w:t xml:space="preserve">2. </w:t>
            </w:r>
            <w:r w:rsidR="005037F0">
              <w:rPr>
                <w:rStyle w:val="CourierNew105pt"/>
              </w:rPr>
              <w:t>Увеличение количества рабочих мест.</w:t>
            </w:r>
          </w:p>
          <w:p w:rsidR="003B08CB" w:rsidRDefault="003A0F41" w:rsidP="003A0F41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619"/>
              </w:tabs>
              <w:spacing w:before="0" w:after="0" w:line="238" w:lineRule="exact"/>
              <w:ind w:firstLine="0"/>
              <w:jc w:val="left"/>
              <w:rPr>
                <w:rStyle w:val="CourierNew105pt"/>
              </w:rPr>
            </w:pPr>
            <w:r>
              <w:rPr>
                <w:rStyle w:val="CourierNew105pt"/>
              </w:rPr>
              <w:t xml:space="preserve">3. </w:t>
            </w:r>
            <w:r w:rsidR="005037F0">
              <w:rPr>
                <w:rStyle w:val="CourierNew105pt"/>
              </w:rPr>
              <w:t>Увеличение объема товаров и услуг, производимых и реализуемых субъектами малого и среднего бизнеса.</w:t>
            </w:r>
          </w:p>
          <w:p w:rsidR="00EB4D67" w:rsidRDefault="00EB4D67" w:rsidP="00EB4D67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594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EB4D67" w:rsidRDefault="00EB4D67" w:rsidP="003A0F41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619"/>
              </w:tabs>
              <w:spacing w:before="0" w:after="0" w:line="238" w:lineRule="exact"/>
              <w:ind w:firstLine="0"/>
              <w:jc w:val="left"/>
            </w:pPr>
          </w:p>
        </w:tc>
      </w:tr>
    </w:tbl>
    <w:p w:rsidR="003B08CB" w:rsidRDefault="003B08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2"/>
        <w:gridCol w:w="6048"/>
      </w:tblGrid>
      <w:tr w:rsidR="003B08CB" w:rsidTr="00EB4D67">
        <w:trPr>
          <w:trHeight w:hRule="exact" w:val="1009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CB" w:rsidRDefault="003B08CB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3A0F41" w:rsidP="003A0F41">
            <w:pPr>
              <w:pStyle w:val="1"/>
              <w:framePr w:w="9140" w:wrap="notBeside" w:vAnchor="text" w:hAnchor="text" w:xAlign="center" w:y="1"/>
              <w:shd w:val="clear" w:color="auto" w:fill="auto"/>
              <w:tabs>
                <w:tab w:val="left" w:pos="538"/>
              </w:tabs>
              <w:spacing w:before="0" w:after="0" w:line="238" w:lineRule="exact"/>
              <w:ind w:left="120" w:firstLine="0"/>
              <w:jc w:val="left"/>
            </w:pPr>
            <w:r>
              <w:rPr>
                <w:rStyle w:val="CourierNew105pt"/>
              </w:rPr>
              <w:t>5.</w:t>
            </w:r>
            <w:r w:rsidR="005037F0">
              <w:rPr>
                <w:rStyle w:val="CourierNew105pt"/>
              </w:rPr>
              <w:t>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3B08CB">
        <w:trPr>
          <w:trHeight w:hRule="exact" w:val="1210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8CB" w:rsidRDefault="005037F0">
            <w:pPr>
              <w:pStyle w:val="1"/>
              <w:framePr w:w="914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urierNew105pt"/>
              </w:rPr>
              <w:t>Перечень основных мероприятий 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795815" w:rsidP="0056071E">
            <w:pPr>
              <w:pStyle w:val="1"/>
              <w:framePr w:w="9140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</w:pPr>
            <w:r>
              <w:rPr>
                <w:rStyle w:val="CourierNew105pt"/>
              </w:rPr>
              <w:t xml:space="preserve">Приложение </w:t>
            </w:r>
            <w:r w:rsidR="00EB4D67">
              <w:rPr>
                <w:rStyle w:val="CourierNew105pt"/>
              </w:rPr>
              <w:t>к</w:t>
            </w:r>
            <w:r w:rsidR="005037F0">
              <w:rPr>
                <w:rStyle w:val="CourierNew105pt"/>
              </w:rPr>
              <w:t xml:space="preserve"> муниципальной целевой Программе «Развитие и поддержка субъектов малого и среднего предпринимательства</w:t>
            </w:r>
            <w:r w:rsidR="00EB4D67">
              <w:rPr>
                <w:rStyle w:val="CourierNew105pt"/>
              </w:rPr>
              <w:t xml:space="preserve"> в Широковском м</w:t>
            </w:r>
            <w:r w:rsidR="0056071E">
              <w:rPr>
                <w:rStyle w:val="CourierNew105pt"/>
              </w:rPr>
              <w:t>униципальном образовании на 2023</w:t>
            </w:r>
            <w:r w:rsidR="00EB4D67">
              <w:rPr>
                <w:rStyle w:val="CourierNew105pt"/>
              </w:rPr>
              <w:t xml:space="preserve"> год и на плановый период 202</w:t>
            </w:r>
            <w:r w:rsidR="0056071E">
              <w:rPr>
                <w:rStyle w:val="CourierNew105pt"/>
              </w:rPr>
              <w:t>4-2025</w:t>
            </w:r>
            <w:r w:rsidR="00EB4D67">
              <w:rPr>
                <w:rStyle w:val="CourierNew105pt"/>
              </w:rPr>
              <w:t xml:space="preserve"> годов</w:t>
            </w:r>
            <w:r w:rsidR="005037F0">
              <w:rPr>
                <w:rStyle w:val="CourierNew105pt"/>
              </w:rPr>
              <w:t>»</w:t>
            </w:r>
          </w:p>
        </w:tc>
      </w:tr>
    </w:tbl>
    <w:p w:rsidR="003B08CB" w:rsidRDefault="003B08CB">
      <w:pPr>
        <w:rPr>
          <w:sz w:val="2"/>
          <w:szCs w:val="2"/>
        </w:rPr>
      </w:pP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1.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proofErr w:type="gramStart"/>
      <w:r w:rsidRPr="00EB4D67">
        <w:rPr>
          <w:rFonts w:ascii="Arial" w:hAnsi="Arial" w:cs="Arial"/>
        </w:rPr>
        <w:t xml:space="preserve">Муниципальная программа «Развитие субъектов малого и среднего предпринимательства в </w:t>
      </w:r>
      <w:r w:rsidR="00E96C22" w:rsidRPr="00EB4D67">
        <w:rPr>
          <w:rFonts w:ascii="Arial" w:hAnsi="Arial" w:cs="Arial"/>
        </w:rPr>
        <w:t>Широковском</w:t>
      </w:r>
      <w:r w:rsidRPr="00EB4D67">
        <w:rPr>
          <w:rFonts w:ascii="Arial" w:hAnsi="Arial" w:cs="Arial"/>
        </w:rPr>
        <w:t xml:space="preserve"> му</w:t>
      </w:r>
      <w:r w:rsidR="00BB595C">
        <w:rPr>
          <w:rFonts w:ascii="Arial" w:hAnsi="Arial" w:cs="Arial"/>
        </w:rPr>
        <w:t>ниципальном образовании на 2023</w:t>
      </w:r>
      <w:r w:rsidR="00EB4D67">
        <w:rPr>
          <w:rFonts w:ascii="Arial" w:hAnsi="Arial" w:cs="Arial"/>
        </w:rPr>
        <w:t xml:space="preserve"> год и на план</w:t>
      </w:r>
      <w:r w:rsidR="00BB595C">
        <w:rPr>
          <w:rFonts w:ascii="Arial" w:hAnsi="Arial" w:cs="Arial"/>
        </w:rPr>
        <w:t>овый период 2024-2025</w:t>
      </w:r>
      <w:r w:rsidR="00EB4D67">
        <w:rPr>
          <w:rFonts w:ascii="Arial" w:hAnsi="Arial" w:cs="Arial"/>
        </w:rPr>
        <w:t xml:space="preserve"> годов</w:t>
      </w:r>
      <w:r w:rsidRPr="00EB4D67">
        <w:rPr>
          <w:rFonts w:ascii="Arial" w:hAnsi="Arial" w:cs="Arial"/>
        </w:rPr>
        <w:t>» разработана в соответствии с Федеральным законом от 06.10.2003 года №131-Ф3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предпринимательства в Российской Федерации».</w:t>
      </w:r>
      <w:proofErr w:type="gramEnd"/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Количество малых предприятий на территории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муниципа</w:t>
      </w:r>
      <w:r w:rsidR="0056071E">
        <w:rPr>
          <w:rFonts w:ascii="Arial" w:hAnsi="Arial" w:cs="Arial"/>
        </w:rPr>
        <w:t>льного образования составляет 5, на которых занято 5</w:t>
      </w:r>
      <w:r w:rsidRPr="00EB4D67">
        <w:rPr>
          <w:rFonts w:ascii="Arial" w:hAnsi="Arial" w:cs="Arial"/>
        </w:rPr>
        <w:t xml:space="preserve"> человек</w:t>
      </w:r>
      <w:bookmarkStart w:id="1" w:name="_GoBack"/>
      <w:bookmarkEnd w:id="1"/>
      <w:r w:rsidRPr="00EB4D67">
        <w:rPr>
          <w:rFonts w:ascii="Arial" w:hAnsi="Arial" w:cs="Arial"/>
        </w:rPr>
        <w:t>.</w:t>
      </w:r>
    </w:p>
    <w:p w:rsidR="003B08CB" w:rsidRPr="00EB4D67" w:rsidRDefault="007F2DFD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037F0" w:rsidRPr="00EB4D67">
        <w:rPr>
          <w:rFonts w:ascii="Arial" w:hAnsi="Arial" w:cs="Arial"/>
        </w:rPr>
        <w:t xml:space="preserve">отенциал развития малого и среднего предпринимательства на территории </w:t>
      </w:r>
      <w:r w:rsidR="00E96C22" w:rsidRPr="00EB4D67">
        <w:rPr>
          <w:rFonts w:ascii="Arial" w:hAnsi="Arial" w:cs="Arial"/>
        </w:rPr>
        <w:t>Широковского</w:t>
      </w:r>
      <w:r w:rsidR="005037F0" w:rsidRPr="00EB4D67">
        <w:rPr>
          <w:rFonts w:ascii="Arial" w:hAnsi="Arial" w:cs="Arial"/>
        </w:rPr>
        <w:t xml:space="preserve"> МО в настоящее время реализован не полностью.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сельского поселения.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Основные принципы поддержк</w:t>
      </w:r>
      <w:r w:rsidR="00EB4D67">
        <w:rPr>
          <w:rFonts w:ascii="Arial" w:hAnsi="Arial" w:cs="Arial"/>
        </w:rPr>
        <w:t>и субъектов малого и среднего предпринимател</w:t>
      </w:r>
      <w:r w:rsidRPr="00EB4D67">
        <w:rPr>
          <w:rFonts w:ascii="Arial" w:hAnsi="Arial" w:cs="Arial"/>
        </w:rPr>
        <w:t>ьства: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субъекты малого и среднего предпринимательства должны быть зарегистрированы и осуществлять свою деятельность на территории </w:t>
      </w:r>
      <w:r w:rsidR="00E96C22" w:rsidRPr="00EB4D67">
        <w:rPr>
          <w:rFonts w:ascii="Arial" w:hAnsi="Arial" w:cs="Arial"/>
        </w:rPr>
        <w:t>Широковского</w:t>
      </w:r>
      <w:r w:rsidR="005037F0" w:rsidRPr="00EB4D67">
        <w:rPr>
          <w:rFonts w:ascii="Arial" w:hAnsi="Arial" w:cs="Arial"/>
        </w:rPr>
        <w:t xml:space="preserve"> муниципального образования, не иметь задолженности перед бюджетами всех уровней;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заявительный порядок обращения субъектов малого и среднего предпринимательства за оказанием поддержки;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соответствие уровня заработной платы действующему законодательству;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открытость процедур оказания поддержки;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интегральная поддержка (возможность одновременного получения в нескольких формах).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Поддержка субъектов малого и среднего предпринимательства осуществляется в следующих формах: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5037F0" w:rsidRPr="00EB4D67">
        <w:rPr>
          <w:rFonts w:ascii="Arial" w:hAnsi="Arial" w:cs="Arial"/>
        </w:rPr>
        <w:t xml:space="preserve"> правовая поддержка;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консультационная поддержка;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информационная поддержка;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финансовая поддержка;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имущественная поддержка;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Приоритетными направлениями поддержк</w:t>
      </w:r>
      <w:r w:rsidR="00EB4D67">
        <w:rPr>
          <w:rFonts w:ascii="Arial" w:hAnsi="Arial" w:cs="Arial"/>
        </w:rPr>
        <w:t>и субъектов малого и среднего предп</w:t>
      </w:r>
      <w:r w:rsidRPr="00EB4D67">
        <w:rPr>
          <w:rFonts w:ascii="Arial" w:hAnsi="Arial" w:cs="Arial"/>
        </w:rPr>
        <w:t>ри</w:t>
      </w:r>
      <w:r w:rsidR="002263A0">
        <w:rPr>
          <w:rFonts w:ascii="Arial" w:hAnsi="Arial" w:cs="Arial"/>
        </w:rPr>
        <w:t>нимательства определя</w:t>
      </w:r>
      <w:r w:rsidRPr="00EB4D67">
        <w:rPr>
          <w:rFonts w:ascii="Arial" w:hAnsi="Arial" w:cs="Arial"/>
        </w:rPr>
        <w:t>ются: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промышленные и инновационные производства;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переработка продукции агропромышленного комплекса;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выпуск товаров потребительского назначения;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оказание услуг населению.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Органами местного самоуправления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муниципального образования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Перечень мероприятий по созданию условий для развития малого и среднего предпринимательства на территории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муниципального образования приведены в приложении №1 к муниципальной программе.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B4D67">
        <w:rPr>
          <w:rFonts w:ascii="Arial" w:hAnsi="Arial" w:cs="Arial"/>
        </w:rPr>
        <w:t>ОСНОВНЫЕ ЦЕЛИ И ЗАДАЧИ ПРОГРАММЫ, ПРОГНОЗ РАЗВИТИЯ СООТВЕТСТВУЮЩЕЙ СФЕРЫ РЕАЛИЗАЦИИ МУНИЦИПАЛЬНОЙ ПРОГРАММЫ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Цель программы - создание на территории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муниципального образования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B08CB" w:rsidRPr="00EB4D67" w:rsidRDefault="002263A0" w:rsidP="002263A0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развитие инфраструктуры </w:t>
      </w:r>
      <w:r w:rsidR="005037F0" w:rsidRPr="00EB4D67">
        <w:rPr>
          <w:rFonts w:ascii="Arial" w:hAnsi="Arial" w:cs="Arial"/>
        </w:rPr>
        <w:t>поддержки предпринимательства с</w:t>
      </w:r>
      <w:r>
        <w:rPr>
          <w:rFonts w:ascii="Arial" w:hAnsi="Arial" w:cs="Arial"/>
        </w:rPr>
        <w:t xml:space="preserve"> </w:t>
      </w:r>
      <w:r w:rsidR="005037F0" w:rsidRPr="00EB4D67">
        <w:rPr>
          <w:rFonts w:ascii="Arial" w:hAnsi="Arial" w:cs="Arial"/>
        </w:rPr>
        <w:t>предоставлением методической, информационной, консультационной;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устранение административных барьеров, препятствующих развитию субъектов малого и среднего бизнеса;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совершенствование методов и механизмов финансовой поддержки субъектов малого и среднего предпринимательства;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повышение деловой и инвестиционной активности предприятий субъектов малого и среднего бизнеса;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создание условий для увеличения занятости населения;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привлечение субъектов малого и среднего предпринимательства для выполнения муниципального заказа.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Указанная цель и задачи соответствуют социально-экономической направленности развития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муниципального образования.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B4D67">
        <w:rPr>
          <w:rFonts w:ascii="Arial" w:hAnsi="Arial" w:cs="Arial"/>
        </w:rPr>
        <w:t>СРОКИ И ЭТАПЫ РЕАЛИЗАЦИИ ПРОГРАММЫ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Период реализации П</w:t>
      </w:r>
      <w:r w:rsidR="00795815">
        <w:rPr>
          <w:rFonts w:ascii="Arial" w:hAnsi="Arial" w:cs="Arial"/>
        </w:rPr>
        <w:t>рограммы составляет 3 года: 2023 - 2025</w:t>
      </w:r>
      <w:r w:rsidRPr="00EB4D67">
        <w:rPr>
          <w:rFonts w:ascii="Arial" w:hAnsi="Arial" w:cs="Arial"/>
        </w:rPr>
        <w:t xml:space="preserve"> годы.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4D67">
        <w:rPr>
          <w:rFonts w:ascii="Arial" w:hAnsi="Arial" w:cs="Arial"/>
        </w:rPr>
        <w:t>ОЖИДАЕМЫЕ РЕЗУЛЬТАТЫ ОТ РЕАЛИЗАЦИИ ПРОГРАММЫ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</w:t>
      </w:r>
      <w:r w:rsidRPr="00EB4D67">
        <w:rPr>
          <w:rFonts w:ascii="Arial" w:hAnsi="Arial" w:cs="Arial"/>
        </w:rPr>
        <w:lastRenderedPageBreak/>
        <w:t>повышение заработной платы на предприятиях субъектов малого и среднего бизнеса и тем самым повысить уровень жизни населения на территори</w:t>
      </w:r>
      <w:r w:rsidR="002263A0">
        <w:rPr>
          <w:rFonts w:ascii="Arial" w:hAnsi="Arial" w:cs="Arial"/>
        </w:rPr>
        <w:t>и</w:t>
      </w:r>
      <w:r w:rsidRPr="00EB4D67">
        <w:rPr>
          <w:rFonts w:ascii="Arial" w:hAnsi="Arial" w:cs="Arial"/>
        </w:rPr>
        <w:t xml:space="preserve">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муниципального образования.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По итогам реализации программы планируется получить следующие результаты: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привлечение инвестиций в малое предпринимательство;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E96C22" w:rsidRPr="00EB4D67">
        <w:rPr>
          <w:rFonts w:ascii="Arial" w:hAnsi="Arial" w:cs="Arial"/>
        </w:rPr>
        <w:t>Широковского</w:t>
      </w:r>
      <w:r w:rsidR="005037F0" w:rsidRPr="00EB4D67">
        <w:rPr>
          <w:rFonts w:ascii="Arial" w:hAnsi="Arial" w:cs="Arial"/>
        </w:rPr>
        <w:t xml:space="preserve"> муниципального образования;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рост налоговых поступлений в местный бюджет от деятельности предприятий субъектов малого и среднего бизнеса;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повышение качества товаров и услуг, предоставляемых населению за счет усиления конкуренции;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5. </w:t>
      </w:r>
      <w:proofErr w:type="gramStart"/>
      <w:r w:rsidRPr="00EB4D67">
        <w:rPr>
          <w:rFonts w:ascii="Arial" w:hAnsi="Arial" w:cs="Arial"/>
        </w:rPr>
        <w:t>КОНТРОЛЬ ЗА</w:t>
      </w:r>
      <w:proofErr w:type="gramEnd"/>
      <w:r w:rsidRPr="00EB4D67">
        <w:rPr>
          <w:rFonts w:ascii="Arial" w:hAnsi="Arial" w:cs="Arial"/>
        </w:rPr>
        <w:t xml:space="preserve"> ХОДОМ РЕАЛИЗАЦИИ ПРОГРАММЫ</w:t>
      </w:r>
    </w:p>
    <w:p w:rsidR="003B08CB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proofErr w:type="gramStart"/>
      <w:r w:rsidRPr="00EB4D67">
        <w:rPr>
          <w:rFonts w:ascii="Arial" w:hAnsi="Arial" w:cs="Arial"/>
        </w:rPr>
        <w:t>Контроль за</w:t>
      </w:r>
      <w:proofErr w:type="gramEnd"/>
      <w:r w:rsidRPr="00EB4D67">
        <w:rPr>
          <w:rFonts w:ascii="Arial" w:hAnsi="Arial" w:cs="Arial"/>
        </w:rPr>
        <w:t xml:space="preserve"> реализацией настоящей муниципальной Программы осуществляет Глава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муниципального образования.</w:t>
      </w:r>
    </w:p>
    <w:p w:rsidR="002263A0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</w:p>
    <w:p w:rsidR="002263A0" w:rsidRDefault="00962FDA">
      <w:pPr>
        <w:pStyle w:val="30"/>
        <w:shd w:val="clear" w:color="auto" w:fill="auto"/>
        <w:spacing w:before="0" w:line="238" w:lineRule="exact"/>
        <w:ind w:left="5880" w:right="24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3B08CB" w:rsidRPr="002263A0" w:rsidRDefault="005037F0">
      <w:pPr>
        <w:pStyle w:val="30"/>
        <w:shd w:val="clear" w:color="auto" w:fill="auto"/>
        <w:spacing w:before="0" w:line="238" w:lineRule="exact"/>
        <w:ind w:left="5880" w:right="240"/>
        <w:rPr>
          <w:sz w:val="22"/>
          <w:szCs w:val="22"/>
        </w:rPr>
      </w:pPr>
      <w:r w:rsidRPr="002263A0">
        <w:rPr>
          <w:sz w:val="22"/>
          <w:szCs w:val="22"/>
        </w:rPr>
        <w:t>к муниципальной Программе</w:t>
      </w:r>
    </w:p>
    <w:p w:rsidR="002263A0" w:rsidRPr="002263A0" w:rsidRDefault="005037F0" w:rsidP="002263A0">
      <w:pPr>
        <w:pStyle w:val="30"/>
        <w:shd w:val="clear" w:color="auto" w:fill="auto"/>
        <w:spacing w:before="0" w:after="180" w:line="238" w:lineRule="exact"/>
        <w:ind w:left="3460" w:right="240"/>
        <w:rPr>
          <w:sz w:val="22"/>
          <w:szCs w:val="22"/>
        </w:rPr>
      </w:pPr>
      <w:r w:rsidRPr="002263A0">
        <w:rPr>
          <w:sz w:val="22"/>
          <w:szCs w:val="22"/>
        </w:rPr>
        <w:t xml:space="preserve">«Развитие субъектов малого и среднего предпринимательства в </w:t>
      </w:r>
      <w:r w:rsidR="00E96C22" w:rsidRPr="002263A0">
        <w:rPr>
          <w:sz w:val="22"/>
          <w:szCs w:val="22"/>
        </w:rPr>
        <w:t>Широковском</w:t>
      </w:r>
      <w:r w:rsidRPr="002263A0">
        <w:rPr>
          <w:sz w:val="22"/>
          <w:szCs w:val="22"/>
        </w:rPr>
        <w:t xml:space="preserve"> муниципальном образовании на</w:t>
      </w:r>
      <w:r w:rsidR="00BB595C">
        <w:rPr>
          <w:sz w:val="22"/>
          <w:szCs w:val="22"/>
        </w:rPr>
        <w:t xml:space="preserve"> 2023 год и на плановый период 2024-2025</w:t>
      </w:r>
      <w:r w:rsidR="002263A0">
        <w:rPr>
          <w:sz w:val="22"/>
          <w:szCs w:val="22"/>
        </w:rPr>
        <w:t xml:space="preserve"> годов</w:t>
      </w:r>
      <w:r w:rsidRPr="002263A0">
        <w:rPr>
          <w:sz w:val="22"/>
          <w:szCs w:val="22"/>
        </w:rPr>
        <w:t>»</w:t>
      </w:r>
    </w:p>
    <w:p w:rsidR="002263A0" w:rsidRPr="002263A0" w:rsidRDefault="002263A0" w:rsidP="002263A0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bookmarkStart w:id="2" w:name="bookmark1"/>
      <w:r w:rsidRPr="002263A0">
        <w:rPr>
          <w:rFonts w:ascii="Arial" w:hAnsi="Arial" w:cs="Arial"/>
          <w:b/>
          <w:sz w:val="30"/>
          <w:szCs w:val="30"/>
        </w:rPr>
        <w:t>МЕРОПРИЯТИЯ</w:t>
      </w:r>
    </w:p>
    <w:p w:rsidR="003B08CB" w:rsidRDefault="002263A0" w:rsidP="002263A0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2263A0">
        <w:rPr>
          <w:rFonts w:ascii="Arial" w:hAnsi="Arial" w:cs="Arial"/>
          <w:b/>
          <w:sz w:val="30"/>
          <w:szCs w:val="30"/>
        </w:rPr>
        <w:t>ПО СОЗДАНИЮ УСЛОВИЙ ДЛЯ РАЗВИТИЯ МАЛОГО И СРЕДНЕГО ПРЕДПРИНИМАТЕЛЬСТВА НА ТЕРРИТОРИИ ШИРОКОВСКОГО МУНИЦИПАЛЬНОГО ОБРАЗОВАНИЯ</w:t>
      </w:r>
      <w:bookmarkEnd w:id="2"/>
    </w:p>
    <w:p w:rsidR="00BB595C" w:rsidRPr="002263A0" w:rsidRDefault="00BB595C" w:rsidP="002263A0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Overlap w:val="never"/>
        <w:tblW w:w="928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4973"/>
        <w:gridCol w:w="1646"/>
        <w:gridCol w:w="2065"/>
      </w:tblGrid>
      <w:tr w:rsidR="003B08CB" w:rsidTr="00BB595C">
        <w:trPr>
          <w:trHeight w:hRule="exact" w:val="510"/>
          <w:jc w:val="center"/>
        </w:trPr>
        <w:tc>
          <w:tcPr>
            <w:tcW w:w="603" w:type="dxa"/>
            <w:shd w:val="clear" w:color="auto" w:fill="FFFFFF"/>
          </w:tcPr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60" w:line="210" w:lineRule="exact"/>
              <w:ind w:left="40" w:firstLine="0"/>
              <w:jc w:val="center"/>
            </w:pPr>
            <w:r>
              <w:rPr>
                <w:rStyle w:val="CourierNew105pt"/>
                <w:lang w:val="en-US" w:eastAsia="en-US" w:bidi="en-US"/>
              </w:rPr>
              <w:t>N</w:t>
            </w:r>
          </w:p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60" w:after="0" w:line="210" w:lineRule="exact"/>
              <w:ind w:left="40" w:firstLine="0"/>
              <w:jc w:val="center"/>
            </w:pPr>
            <w:proofErr w:type="gramStart"/>
            <w:r>
              <w:rPr>
                <w:rStyle w:val="CourierNew105pt"/>
              </w:rPr>
              <w:t>п</w:t>
            </w:r>
            <w:proofErr w:type="gramEnd"/>
            <w:r>
              <w:rPr>
                <w:rStyle w:val="CourierNew105pt"/>
              </w:rPr>
              <w:t>/п</w:t>
            </w:r>
          </w:p>
        </w:tc>
        <w:tc>
          <w:tcPr>
            <w:tcW w:w="4973" w:type="dxa"/>
            <w:shd w:val="clear" w:color="auto" w:fill="FFFFFF"/>
          </w:tcPr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CourierNew105pt"/>
              </w:rPr>
              <w:t>Содержание мероприятий</w:t>
            </w:r>
          </w:p>
        </w:tc>
        <w:tc>
          <w:tcPr>
            <w:tcW w:w="1646" w:type="dxa"/>
            <w:shd w:val="clear" w:color="auto" w:fill="FFFFFF"/>
          </w:tcPr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60" w:line="210" w:lineRule="exact"/>
              <w:ind w:left="40" w:firstLine="0"/>
              <w:jc w:val="center"/>
            </w:pPr>
            <w:r>
              <w:rPr>
                <w:rStyle w:val="CourierNew105pt"/>
              </w:rPr>
              <w:t>Сроки</w:t>
            </w:r>
          </w:p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60" w:after="0" w:line="210" w:lineRule="exact"/>
              <w:ind w:left="40" w:firstLine="0"/>
              <w:jc w:val="center"/>
            </w:pPr>
            <w:r>
              <w:rPr>
                <w:rStyle w:val="CourierNew105pt"/>
              </w:rPr>
              <w:t>исполнения</w:t>
            </w:r>
          </w:p>
        </w:tc>
        <w:tc>
          <w:tcPr>
            <w:tcW w:w="2065" w:type="dxa"/>
            <w:shd w:val="clear" w:color="auto" w:fill="FFFFFF"/>
          </w:tcPr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CourierNew105pt"/>
              </w:rPr>
              <w:t>Источники</w:t>
            </w:r>
          </w:p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CourierNew105pt"/>
              </w:rPr>
              <w:t>финансирования</w:t>
            </w:r>
          </w:p>
        </w:tc>
      </w:tr>
      <w:tr w:rsidR="003B08CB" w:rsidTr="00BB595C">
        <w:trPr>
          <w:trHeight w:hRule="exact" w:val="727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3B08CB" w:rsidRDefault="002263A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CourierNew105pt"/>
              </w:rPr>
              <w:t>1</w:t>
            </w:r>
            <w:r w:rsidR="005037F0">
              <w:rPr>
                <w:rStyle w:val="10pt"/>
              </w:rPr>
              <w:t>.</w:t>
            </w:r>
          </w:p>
        </w:tc>
        <w:tc>
          <w:tcPr>
            <w:tcW w:w="4973" w:type="dxa"/>
            <w:shd w:val="clear" w:color="auto" w:fill="FFFFFF"/>
          </w:tcPr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CourierNew105pt"/>
              </w:rPr>
              <w:t>Ведение Реестра субъектов малого и среднего предпринимательства</w:t>
            </w:r>
            <w:r w:rsidR="00BB595C">
              <w:rPr>
                <w:rStyle w:val="CourierNew105pt"/>
              </w:rPr>
              <w:t xml:space="preserve"> </w:t>
            </w:r>
            <w:r>
              <w:rPr>
                <w:rStyle w:val="CourierNew105pt"/>
              </w:rPr>
              <w:t>- получателей поддержки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CourierNew105pt"/>
              </w:rPr>
              <w:t>Постоянно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center"/>
            </w:pPr>
            <w:r>
              <w:rPr>
                <w:rStyle w:val="CourierNew105pt"/>
              </w:rPr>
              <w:t>Средств не требуется</w:t>
            </w:r>
          </w:p>
        </w:tc>
      </w:tr>
      <w:tr w:rsidR="003B08CB" w:rsidTr="00BB595C">
        <w:trPr>
          <w:trHeight w:hRule="exact" w:val="1198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CourierNew105pt"/>
              </w:rPr>
              <w:t>2.</w:t>
            </w:r>
          </w:p>
        </w:tc>
        <w:tc>
          <w:tcPr>
            <w:tcW w:w="4973" w:type="dxa"/>
            <w:shd w:val="clear" w:color="auto" w:fill="FFFFFF"/>
          </w:tcPr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left"/>
            </w:pPr>
            <w:r>
              <w:rPr>
                <w:rStyle w:val="CourierNew105pt"/>
              </w:rPr>
              <w:t>Размещение в средствах массовой информации материалов о созд</w:t>
            </w:r>
            <w:r w:rsidR="002263A0">
              <w:rPr>
                <w:rStyle w:val="CourierNew105pt"/>
              </w:rPr>
              <w:t>ании условий для развития малого</w:t>
            </w:r>
            <w:r>
              <w:rPr>
                <w:rStyle w:val="CourierNew105pt"/>
              </w:rPr>
              <w:t xml:space="preserve"> предпринимательства на территории </w:t>
            </w:r>
            <w:r w:rsidR="00E96C22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образования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center"/>
            </w:pPr>
            <w:r>
              <w:rPr>
                <w:rStyle w:val="CourierNew105pt"/>
              </w:rPr>
              <w:t>По мере поступления материалов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CourierNew105pt"/>
              </w:rPr>
              <w:t>Местный бюджет</w:t>
            </w:r>
          </w:p>
        </w:tc>
      </w:tr>
      <w:tr w:rsidR="003B08CB" w:rsidTr="00BB595C">
        <w:trPr>
          <w:trHeight w:hRule="exact" w:val="1131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CourierNew105pt"/>
              </w:rPr>
              <w:t>3.</w:t>
            </w:r>
          </w:p>
        </w:tc>
        <w:tc>
          <w:tcPr>
            <w:tcW w:w="4973" w:type="dxa"/>
            <w:shd w:val="clear" w:color="auto" w:fill="FFFFFF"/>
          </w:tcPr>
          <w:p w:rsidR="003B08CB" w:rsidRDefault="002263A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CourierNew105pt"/>
              </w:rPr>
              <w:t>Разработка предложений по</w:t>
            </w:r>
            <w:r w:rsidR="005037F0">
              <w:rPr>
                <w:rStyle w:val="CourierNew105pt"/>
              </w:rPr>
              <w:t xml:space="preserve"> совершенствованию системы показателей, характеризующих состояние и развитие</w:t>
            </w:r>
            <w:r w:rsidR="00BB595C">
              <w:rPr>
                <w:rStyle w:val="CourierNew105pt"/>
              </w:rPr>
              <w:t xml:space="preserve"> малого и среднего предпринимательства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CourierNew105pt"/>
              </w:rPr>
              <w:t>Ежегодно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3B08CB" w:rsidRDefault="005037F0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rPr>
                <w:rStyle w:val="CourierNew105pt"/>
              </w:rPr>
              <w:t>Средств не требуется</w:t>
            </w:r>
          </w:p>
        </w:tc>
      </w:tr>
      <w:tr w:rsidR="00BB595C" w:rsidTr="00BB595C">
        <w:trPr>
          <w:trHeight w:hRule="exact" w:val="752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BB595C" w:rsidRDefault="00BB595C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CourierNew105pt"/>
              </w:rPr>
              <w:t>4.</w:t>
            </w:r>
          </w:p>
        </w:tc>
        <w:tc>
          <w:tcPr>
            <w:tcW w:w="4973" w:type="dxa"/>
            <w:shd w:val="clear" w:color="auto" w:fill="FFFFFF"/>
          </w:tcPr>
          <w:p w:rsidR="00BB595C" w:rsidRDefault="00BB595C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left"/>
            </w:pPr>
            <w:r>
              <w:rPr>
                <w:rStyle w:val="CourierNew105pt"/>
              </w:rPr>
              <w:t>Консультационные услуги субъектам малого предпринимательства, оказываемые специалистами администрации Широковского муниципального образования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BB595C" w:rsidRDefault="00BB595C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center"/>
            </w:pPr>
            <w:r>
              <w:rPr>
                <w:rStyle w:val="CourierNew105pt"/>
              </w:rPr>
              <w:t>Постоянно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BB595C" w:rsidRDefault="00BB595C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48" w:lineRule="exact"/>
              <w:ind w:firstLine="0"/>
              <w:jc w:val="center"/>
            </w:pPr>
            <w:r>
              <w:rPr>
                <w:rStyle w:val="CourierNew105pt"/>
              </w:rPr>
              <w:t>Средств не требуется</w:t>
            </w:r>
          </w:p>
        </w:tc>
      </w:tr>
      <w:tr w:rsidR="00BB595C" w:rsidTr="00BB595C">
        <w:trPr>
          <w:trHeight w:hRule="exact" w:val="2066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BB595C" w:rsidRDefault="00BB595C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CourierNew105pt"/>
              </w:rPr>
              <w:t>5.</w:t>
            </w:r>
          </w:p>
        </w:tc>
        <w:tc>
          <w:tcPr>
            <w:tcW w:w="4973" w:type="dxa"/>
            <w:shd w:val="clear" w:color="auto" w:fill="FFFFFF"/>
          </w:tcPr>
          <w:p w:rsidR="00BB595C" w:rsidRDefault="00BB595C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CourierNew105pt"/>
              </w:rPr>
              <w:t xml:space="preserve">Предоставление преимуществ субъектам малого предпринимательства согласно п.4 ст.27 Федерального закона Российской Федерации от 5 апреля 2013 г. </w:t>
            </w:r>
            <w:r>
              <w:rPr>
                <w:rStyle w:val="CourierNew105pt"/>
                <w:lang w:val="en-US" w:eastAsia="en-US" w:bidi="en-US"/>
              </w:rPr>
              <w:t>N</w:t>
            </w:r>
            <w:r w:rsidRPr="00672816">
              <w:rPr>
                <w:rStyle w:val="CourierNew105pt"/>
                <w:lang w:eastAsia="en-US" w:bidi="en-US"/>
              </w:rPr>
              <w:t xml:space="preserve"> </w:t>
            </w:r>
            <w:r>
              <w:rPr>
                <w:rStyle w:val="CourierNew105pt"/>
              </w:rPr>
              <w:t>44-Ф2 «0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BB595C" w:rsidRDefault="00BB595C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center"/>
            </w:pPr>
            <w:r>
              <w:rPr>
                <w:rStyle w:val="CourierNew105pt"/>
              </w:rPr>
              <w:t>Ежегодно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BB595C" w:rsidRDefault="00BB595C" w:rsidP="00BB59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CourierNew105pt"/>
              </w:rPr>
              <w:t>Местный бюджет</w:t>
            </w:r>
          </w:p>
        </w:tc>
      </w:tr>
      <w:tr w:rsidR="00BB595C" w:rsidTr="00BB595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287" w:type="dxa"/>
            <w:gridSpan w:val="4"/>
          </w:tcPr>
          <w:p w:rsidR="00BB595C" w:rsidRDefault="00BB595C" w:rsidP="00BB595C">
            <w:pPr>
              <w:framePr w:w="9230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3B08CB" w:rsidRDefault="003B08CB">
      <w:pPr>
        <w:rPr>
          <w:sz w:val="2"/>
          <w:szCs w:val="2"/>
        </w:rPr>
      </w:pPr>
    </w:p>
    <w:tbl>
      <w:tblPr>
        <w:tblOverlap w:val="never"/>
        <w:tblW w:w="9209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4927"/>
        <w:gridCol w:w="1701"/>
        <w:gridCol w:w="1984"/>
      </w:tblGrid>
      <w:tr w:rsidR="003B08CB" w:rsidTr="00BB595C">
        <w:trPr>
          <w:trHeight w:hRule="exact" w:val="1361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8CB" w:rsidRDefault="005037F0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CourierNew105pt"/>
              </w:rPr>
              <w:lastRenderedPageBreak/>
              <w:t>6.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FFFFFF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CourierNew105pt"/>
              </w:rPr>
              <w:t>Оказа</w:t>
            </w:r>
            <w:r w:rsidR="0055785C">
              <w:rPr>
                <w:rStyle w:val="CourierNew105pt"/>
              </w:rPr>
              <w:t>ние содействия субъектам малого и</w:t>
            </w:r>
            <w:r>
              <w:rPr>
                <w:rStyle w:val="Tahoma45pt"/>
              </w:rPr>
              <w:t xml:space="preserve">. </w:t>
            </w:r>
            <w:r w:rsidR="0055785C">
              <w:rPr>
                <w:rStyle w:val="CourierNew105pt"/>
              </w:rPr>
              <w:t>среднего предпринимательства по</w:t>
            </w:r>
            <w:r>
              <w:rPr>
                <w:rStyle w:val="CourierNew105pt"/>
              </w:rPr>
              <w:t xml:space="preserve"> подготовке бизнес-планов необходимых для заключения договоров кредита, займа и лизинга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center"/>
            </w:pPr>
            <w:r>
              <w:rPr>
                <w:rStyle w:val="CourierNew105pt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CourierNew105pt"/>
              </w:rPr>
              <w:t>Средств не требуется</w:t>
            </w:r>
          </w:p>
        </w:tc>
      </w:tr>
      <w:tr w:rsidR="003B08CB" w:rsidTr="00836344">
        <w:trPr>
          <w:trHeight w:hRule="exact" w:val="1660"/>
          <w:jc w:val="center"/>
        </w:trPr>
        <w:tc>
          <w:tcPr>
            <w:tcW w:w="597" w:type="dxa"/>
            <w:shd w:val="clear" w:color="auto" w:fill="FFFFFF"/>
            <w:vAlign w:val="center"/>
          </w:tcPr>
          <w:p w:rsidR="003B08CB" w:rsidRDefault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CourierNew105pt"/>
              </w:rPr>
              <w:t>7</w:t>
            </w:r>
            <w:r w:rsidR="005037F0">
              <w:rPr>
                <w:rStyle w:val="CourierNew105pt"/>
              </w:rPr>
              <w:t>.</w:t>
            </w:r>
          </w:p>
        </w:tc>
        <w:tc>
          <w:tcPr>
            <w:tcW w:w="4927" w:type="dxa"/>
            <w:shd w:val="clear" w:color="auto" w:fill="FFFFFF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CourierNew105pt"/>
              </w:rPr>
              <w:t>Оказание практической помощи субъектам малого и среднего предпринимательства в оперативном получении правовой информации:- нормативно-правовые акт</w:t>
            </w:r>
            <w:r w:rsidR="0055785C">
              <w:rPr>
                <w:rStyle w:val="CourierNew105pt"/>
              </w:rPr>
              <w:t>ы</w:t>
            </w:r>
            <w:r>
              <w:rPr>
                <w:rStyle w:val="CourierNew105pt"/>
              </w:rPr>
              <w:t xml:space="preserve"> Российско</w:t>
            </w:r>
            <w:r w:rsidR="0055785C">
              <w:rPr>
                <w:rStyle w:val="CourierNew105pt"/>
              </w:rPr>
              <w:t>й Федерации, Иркутской области и</w:t>
            </w:r>
            <w:r>
              <w:rPr>
                <w:rStyle w:val="CourierNew105pt"/>
              </w:rPr>
              <w:t xml:space="preserve"> </w:t>
            </w:r>
            <w:r w:rsidR="00E96C22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</w:t>
            </w:r>
            <w:r w:rsidR="00836344">
              <w:rPr>
                <w:rStyle w:val="CourierNew105pt"/>
              </w:rPr>
              <w:t>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center"/>
            </w:pPr>
            <w:r>
              <w:rPr>
                <w:rStyle w:val="CourierNew105pt"/>
              </w:rPr>
              <w:t>Постоянно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B08CB" w:rsidRDefault="005037F0" w:rsidP="00BB59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CourierNew105pt"/>
              </w:rPr>
              <w:t>Средств не требуется</w:t>
            </w:r>
          </w:p>
        </w:tc>
      </w:tr>
    </w:tbl>
    <w:p w:rsidR="003B08CB" w:rsidRDefault="003B08CB">
      <w:pPr>
        <w:rPr>
          <w:sz w:val="2"/>
          <w:szCs w:val="2"/>
        </w:rPr>
      </w:pPr>
    </w:p>
    <w:p w:rsidR="003B08CB" w:rsidRDefault="003B08CB">
      <w:pPr>
        <w:rPr>
          <w:sz w:val="2"/>
          <w:szCs w:val="2"/>
        </w:rPr>
      </w:pPr>
    </w:p>
    <w:sectPr w:rsidR="003B08CB" w:rsidSect="00795815">
      <w:type w:val="continuous"/>
      <w:pgSz w:w="11909" w:h="16838"/>
      <w:pgMar w:top="709" w:right="852" w:bottom="11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F0" w:rsidRDefault="002839F0">
      <w:r>
        <w:separator/>
      </w:r>
    </w:p>
  </w:endnote>
  <w:endnote w:type="continuationSeparator" w:id="0">
    <w:p w:rsidR="002839F0" w:rsidRDefault="0028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F0" w:rsidRDefault="002839F0"/>
  </w:footnote>
  <w:footnote w:type="continuationSeparator" w:id="0">
    <w:p w:rsidR="002839F0" w:rsidRDefault="002839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12E"/>
    <w:multiLevelType w:val="multilevel"/>
    <w:tmpl w:val="F0569DC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03601"/>
    <w:multiLevelType w:val="multilevel"/>
    <w:tmpl w:val="2964378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A0A02"/>
    <w:multiLevelType w:val="multilevel"/>
    <w:tmpl w:val="436CDB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CC2788"/>
    <w:multiLevelType w:val="multilevel"/>
    <w:tmpl w:val="A6127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14509F"/>
    <w:multiLevelType w:val="multilevel"/>
    <w:tmpl w:val="6E1C9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0578D3"/>
    <w:multiLevelType w:val="multilevel"/>
    <w:tmpl w:val="F4F2AF24"/>
    <w:lvl w:ilvl="0">
      <w:start w:val="4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AC57AD"/>
    <w:multiLevelType w:val="multilevel"/>
    <w:tmpl w:val="7E9CA08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B"/>
    <w:rsid w:val="0006419A"/>
    <w:rsid w:val="001424B5"/>
    <w:rsid w:val="002263A0"/>
    <w:rsid w:val="002839F0"/>
    <w:rsid w:val="002D282D"/>
    <w:rsid w:val="002E298E"/>
    <w:rsid w:val="003A0F41"/>
    <w:rsid w:val="003B08CB"/>
    <w:rsid w:val="003D696C"/>
    <w:rsid w:val="005037F0"/>
    <w:rsid w:val="0055785C"/>
    <w:rsid w:val="0056071E"/>
    <w:rsid w:val="00672816"/>
    <w:rsid w:val="00795815"/>
    <w:rsid w:val="007F2DFD"/>
    <w:rsid w:val="00836344"/>
    <w:rsid w:val="00894CAC"/>
    <w:rsid w:val="00962FDA"/>
    <w:rsid w:val="00BB595C"/>
    <w:rsid w:val="00E96C22"/>
    <w:rsid w:val="00E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ourierNew105pt">
    <w:name w:val="Основной текст + Courier New;10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Основной текст + 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65pt">
    <w:name w:val="Основной текст + Courier New;6;5 pt;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45pt">
    <w:name w:val="Основной текст + Tahoma;4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4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300" w:line="256" w:lineRule="exact"/>
      <w:ind w:hanging="1560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45" w:lineRule="exact"/>
      <w:jc w:val="right"/>
    </w:pPr>
    <w:rPr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320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313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No Spacing"/>
    <w:uiPriority w:val="1"/>
    <w:qFormat/>
    <w:rsid w:val="002E298E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D69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96C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5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595C"/>
    <w:rPr>
      <w:color w:val="000000"/>
    </w:rPr>
  </w:style>
  <w:style w:type="paragraph" w:styleId="aa">
    <w:name w:val="footer"/>
    <w:basedOn w:val="a"/>
    <w:link w:val="ab"/>
    <w:uiPriority w:val="99"/>
    <w:unhideWhenUsed/>
    <w:rsid w:val="00BB5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595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ourierNew105pt">
    <w:name w:val="Основной текст + Courier New;10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Основной текст + 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65pt">
    <w:name w:val="Основной текст + Courier New;6;5 pt;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45pt">
    <w:name w:val="Основной текст + Tahoma;4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4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300" w:line="256" w:lineRule="exact"/>
      <w:ind w:hanging="1560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45" w:lineRule="exact"/>
      <w:jc w:val="right"/>
    </w:pPr>
    <w:rPr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320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313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No Spacing"/>
    <w:uiPriority w:val="1"/>
    <w:qFormat/>
    <w:rsid w:val="002E298E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D69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96C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5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595C"/>
    <w:rPr>
      <w:color w:val="000000"/>
    </w:rPr>
  </w:style>
  <w:style w:type="paragraph" w:styleId="aa">
    <w:name w:val="footer"/>
    <w:basedOn w:val="a"/>
    <w:link w:val="ab"/>
    <w:uiPriority w:val="99"/>
    <w:unhideWhenUsed/>
    <w:rsid w:val="00BB5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59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10</cp:revision>
  <cp:lastPrinted>2023-01-12T06:05:00Z</cp:lastPrinted>
  <dcterms:created xsi:type="dcterms:W3CDTF">2022-07-04T07:05:00Z</dcterms:created>
  <dcterms:modified xsi:type="dcterms:W3CDTF">2023-01-12T06:06:00Z</dcterms:modified>
</cp:coreProperties>
</file>