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AE" w:rsidRDefault="002A6DEA">
      <w:pPr>
        <w:pStyle w:val="a3"/>
        <w:ind w:left="19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5278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7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AE" w:rsidRDefault="002A64AE">
      <w:pPr>
        <w:rPr>
          <w:sz w:val="20"/>
        </w:rPr>
        <w:sectPr w:rsidR="002A64AE">
          <w:type w:val="continuous"/>
          <w:pgSz w:w="11910" w:h="16840"/>
          <w:pgMar w:top="1140" w:right="740" w:bottom="280" w:left="1480" w:header="720" w:footer="720" w:gutter="0"/>
          <w:cols w:space="720"/>
        </w:sectPr>
      </w:pPr>
    </w:p>
    <w:p w:rsidR="002A64AE" w:rsidRDefault="002A6DEA">
      <w:pPr>
        <w:spacing w:before="23"/>
        <w:ind w:left="726" w:right="22"/>
        <w:jc w:val="center"/>
        <w:rPr>
          <w:b/>
          <w:sz w:val="24"/>
        </w:rPr>
      </w:pPr>
      <w:r>
        <w:rPr>
          <w:b/>
          <w:sz w:val="24"/>
        </w:rPr>
        <w:lastRenderedPageBreak/>
        <w:t>СЛУЖБА ВЕТЕРИНАРИИ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ИРКУТСКОЙ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2A64AE" w:rsidRDefault="002A6DEA">
      <w:pPr>
        <w:ind w:left="726" w:right="25"/>
        <w:jc w:val="center"/>
        <w:rPr>
          <w:sz w:val="19"/>
        </w:rPr>
      </w:pPr>
      <w:r>
        <w:rPr>
          <w:sz w:val="19"/>
        </w:rPr>
        <w:t>664007,</w:t>
      </w:r>
      <w:r>
        <w:rPr>
          <w:spacing w:val="-2"/>
          <w:sz w:val="19"/>
        </w:rPr>
        <w:t xml:space="preserve"> </w:t>
      </w:r>
      <w:r>
        <w:rPr>
          <w:sz w:val="19"/>
        </w:rPr>
        <w:t>г.</w:t>
      </w:r>
      <w:r>
        <w:rPr>
          <w:spacing w:val="-1"/>
          <w:sz w:val="19"/>
        </w:rPr>
        <w:t xml:space="preserve"> </w:t>
      </w:r>
      <w:r>
        <w:rPr>
          <w:sz w:val="19"/>
        </w:rPr>
        <w:t>Иркутск,</w:t>
      </w:r>
      <w:r>
        <w:rPr>
          <w:spacing w:val="-1"/>
          <w:sz w:val="19"/>
        </w:rPr>
        <w:t xml:space="preserve"> </w:t>
      </w:r>
      <w:r>
        <w:rPr>
          <w:sz w:val="19"/>
        </w:rPr>
        <w:t>ул.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Красноказачья</w:t>
      </w:r>
      <w:proofErr w:type="spellEnd"/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д.</w:t>
      </w:r>
      <w:r>
        <w:rPr>
          <w:spacing w:val="-2"/>
          <w:sz w:val="19"/>
        </w:rPr>
        <w:t xml:space="preserve"> </w:t>
      </w:r>
      <w:r>
        <w:rPr>
          <w:sz w:val="19"/>
        </w:rPr>
        <w:t>10</w:t>
      </w:r>
    </w:p>
    <w:p w:rsidR="002A64AE" w:rsidRDefault="002A6DEA">
      <w:pPr>
        <w:ind w:left="1478" w:right="775"/>
        <w:jc w:val="center"/>
        <w:rPr>
          <w:sz w:val="19"/>
        </w:rPr>
      </w:pPr>
      <w:r>
        <w:rPr>
          <w:sz w:val="19"/>
        </w:rPr>
        <w:t>тел./факс. (3952) 25-23-69</w:t>
      </w:r>
      <w:r>
        <w:rPr>
          <w:spacing w:val="-45"/>
          <w:sz w:val="19"/>
        </w:rPr>
        <w:t xml:space="preserve"> </w:t>
      </w:r>
      <w:proofErr w:type="spellStart"/>
      <w:r>
        <w:rPr>
          <w:sz w:val="19"/>
        </w:rPr>
        <w:t>e-mail</w:t>
      </w:r>
      <w:proofErr w:type="spellEnd"/>
      <w:r>
        <w:rPr>
          <w:sz w:val="19"/>
        </w:rPr>
        <w:t>:</w:t>
      </w:r>
      <w:r>
        <w:rPr>
          <w:spacing w:val="-1"/>
          <w:sz w:val="19"/>
        </w:rPr>
        <w:t xml:space="preserve"> </w:t>
      </w:r>
      <w:hyperlink r:id="rId6">
        <w:r>
          <w:rPr>
            <w:sz w:val="19"/>
          </w:rPr>
          <w:t>vet@govirk.ru</w:t>
        </w:r>
      </w:hyperlink>
    </w:p>
    <w:p w:rsidR="002A64AE" w:rsidRDefault="002A64AE">
      <w:pPr>
        <w:pStyle w:val="a3"/>
        <w:rPr>
          <w:sz w:val="20"/>
        </w:rPr>
      </w:pPr>
    </w:p>
    <w:p w:rsidR="002A64AE" w:rsidRDefault="002A64AE">
      <w:pPr>
        <w:pStyle w:val="a3"/>
        <w:spacing w:before="10"/>
        <w:rPr>
          <w:sz w:val="18"/>
        </w:rPr>
      </w:pPr>
    </w:p>
    <w:p w:rsidR="002A64AE" w:rsidRDefault="002A6DEA">
      <w:pPr>
        <w:tabs>
          <w:tab w:val="left" w:pos="2625"/>
        </w:tabs>
        <w:ind w:left="146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</w:rPr>
        <w:tab/>
        <w:t>от</w:t>
      </w:r>
    </w:p>
    <w:p w:rsidR="002A64AE" w:rsidRDefault="002A6DEA">
      <w:pPr>
        <w:pStyle w:val="a3"/>
        <w:spacing w:before="11"/>
        <w:rPr>
          <w:sz w:val="29"/>
        </w:rPr>
      </w:pPr>
      <w:r>
        <w:br w:type="column"/>
      </w:r>
    </w:p>
    <w:p w:rsidR="002A64AE" w:rsidRDefault="002A6DEA">
      <w:pPr>
        <w:pStyle w:val="a3"/>
        <w:ind w:left="146" w:right="759"/>
      </w:pPr>
      <w:r>
        <w:t>Главам 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4"/>
        </w:rPr>
        <w:t xml:space="preserve"> </w:t>
      </w:r>
      <w:proofErr w:type="spellStart"/>
      <w:r>
        <w:t>Нижнеудинского</w:t>
      </w:r>
      <w:proofErr w:type="spellEnd"/>
      <w:r>
        <w:t xml:space="preserve"> района</w:t>
      </w:r>
    </w:p>
    <w:p w:rsidR="002A64AE" w:rsidRDefault="002A64AE">
      <w:pPr>
        <w:sectPr w:rsidR="002A64AE">
          <w:type w:val="continuous"/>
          <w:pgSz w:w="11910" w:h="16840"/>
          <w:pgMar w:top="1140" w:right="740" w:bottom="280" w:left="1480" w:header="720" w:footer="720" w:gutter="0"/>
          <w:cols w:num="2" w:space="720" w:equalWidth="0">
            <w:col w:w="4349" w:space="546"/>
            <w:col w:w="4795"/>
          </w:cols>
        </w:sectPr>
      </w:pPr>
    </w:p>
    <w:p w:rsidR="002A64AE" w:rsidRDefault="002A64AE">
      <w:pPr>
        <w:pStyle w:val="a3"/>
        <w:spacing w:before="10"/>
        <w:rPr>
          <w:sz w:val="4"/>
        </w:rPr>
      </w:pPr>
    </w:p>
    <w:p w:rsidR="002A64AE" w:rsidRDefault="002A64AE">
      <w:pPr>
        <w:tabs>
          <w:tab w:val="left" w:pos="2910"/>
        </w:tabs>
        <w:spacing w:line="20" w:lineRule="exact"/>
        <w:ind w:left="6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99.2pt;height:.5pt;mso-position-horizontal-relative:char;mso-position-vertical-relative:line" coordsize="1984,10">
            <v:line id="_x0000_s1035" style="position:absolute" from="0,5" to="1984,5" strokeweight=".5pt"/>
            <w10:wrap type="none"/>
            <w10:anchorlock/>
          </v:group>
        </w:pict>
      </w:r>
      <w:r w:rsidR="002A6DE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88.6pt;height:.5pt;mso-position-horizontal-relative:char;mso-position-vertical-relative:line" coordsize="1772,10">
            <v:line id="_x0000_s1033" style="position:absolute" from="0,5" to="1772,5" strokeweight=".5pt"/>
            <w10:wrap type="none"/>
            <w10:anchorlock/>
          </v:group>
        </w:pict>
      </w:r>
    </w:p>
    <w:p w:rsidR="002A64AE" w:rsidRDefault="002A64AE">
      <w:pPr>
        <w:pStyle w:val="a3"/>
        <w:rPr>
          <w:sz w:val="20"/>
        </w:rPr>
      </w:pPr>
    </w:p>
    <w:p w:rsidR="002A64AE" w:rsidRDefault="002A64AE">
      <w:pPr>
        <w:pStyle w:val="a3"/>
        <w:rPr>
          <w:sz w:val="12"/>
        </w:rPr>
      </w:pPr>
      <w:r w:rsidRPr="002A64AE">
        <w:pict>
          <v:group id="_x0000_s1029" style="position:absolute;margin-left:88.2pt;margin-top:11.95pt;width:3.6pt;height:3.6pt;z-index:-15727616;mso-wrap-distance-left:0;mso-wrap-distance-right:0;mso-position-horizontal-relative:page" coordorigin="1764,239" coordsize="72,72">
            <v:line id="_x0000_s1031" style="position:absolute" from="1764,247" to="1836,247" strokeweight=".8pt"/>
            <v:line id="_x0000_s1030" style="position:absolute" from="1772,239" to="1772,311" strokeweight=".8pt"/>
            <w10:wrap type="topAndBottom" anchorx="page"/>
          </v:group>
        </w:pict>
      </w:r>
      <w:r w:rsidRPr="002A64AE">
        <w:pict>
          <v:group id="_x0000_s1026" style="position:absolute;margin-left:302.2pt;margin-top:8.9pt;width:3.65pt;height:3.6pt;z-index:-15727104;mso-wrap-distance-left:0;mso-wrap-distance-right:0;mso-position-horizontal-relative:page" coordorigin="6044,178" coordsize="73,72">
            <v:line id="_x0000_s1028" style="position:absolute" from="6108,178" to="6108,250" strokeweight=".8pt"/>
            <v:line id="_x0000_s1027" style="position:absolute" from="6044,186" to="6116,186" strokeweight=".8pt"/>
            <w10:wrap type="topAndBottom" anchorx="page"/>
          </v:group>
        </w:pict>
      </w:r>
    </w:p>
    <w:p w:rsidR="002A64AE" w:rsidRDefault="002A6DEA">
      <w:pPr>
        <w:spacing w:line="256" w:lineRule="exact"/>
        <w:ind w:left="364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ветеринарных</w:t>
      </w:r>
    </w:p>
    <w:p w:rsidR="002A64AE" w:rsidRDefault="002A6DEA">
      <w:pPr>
        <w:ind w:left="364" w:right="5102"/>
        <w:rPr>
          <w:sz w:val="24"/>
        </w:rPr>
      </w:pPr>
      <w:r>
        <w:rPr>
          <w:sz w:val="24"/>
        </w:rPr>
        <w:t xml:space="preserve">правил по убою и </w:t>
      </w:r>
      <w:proofErr w:type="spellStart"/>
      <w:proofErr w:type="gramStart"/>
      <w:r>
        <w:rPr>
          <w:sz w:val="24"/>
        </w:rPr>
        <w:t>ветеринарно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proofErr w:type="gramEnd"/>
      <w:r>
        <w:rPr>
          <w:sz w:val="24"/>
        </w:rPr>
        <w:t xml:space="preserve"> экспертизе мяса и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убоя</w:t>
      </w:r>
    </w:p>
    <w:p w:rsidR="002A64AE" w:rsidRDefault="002A64AE">
      <w:pPr>
        <w:pStyle w:val="a3"/>
        <w:rPr>
          <w:sz w:val="20"/>
        </w:rPr>
      </w:pPr>
    </w:p>
    <w:p w:rsidR="002A64AE" w:rsidRDefault="002A64AE">
      <w:pPr>
        <w:pStyle w:val="a3"/>
        <w:spacing w:before="2"/>
        <w:rPr>
          <w:sz w:val="21"/>
        </w:rPr>
      </w:pPr>
    </w:p>
    <w:p w:rsidR="002A64AE" w:rsidRDefault="002A6DEA">
      <w:pPr>
        <w:pStyle w:val="a3"/>
        <w:spacing w:before="88"/>
        <w:ind w:left="1969" w:right="1859"/>
        <w:jc w:val="center"/>
      </w:pPr>
      <w:r>
        <w:t>Уважаемые</w:t>
      </w:r>
      <w:r>
        <w:rPr>
          <w:spacing w:val="-2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образований!</w:t>
      </w:r>
    </w:p>
    <w:p w:rsidR="002A64AE" w:rsidRDefault="002A64AE">
      <w:pPr>
        <w:pStyle w:val="a3"/>
      </w:pPr>
    </w:p>
    <w:p w:rsidR="002A64AE" w:rsidRDefault="002A6DEA">
      <w:pPr>
        <w:pStyle w:val="a3"/>
        <w:spacing w:line="276" w:lineRule="auto"/>
        <w:ind w:left="221" w:right="107" w:firstLine="708"/>
        <w:jc w:val="both"/>
      </w:pPr>
      <w:r>
        <w:t>С 1 сентября 2022 года вступает в силу приказ Минсельхоза России от</w:t>
      </w:r>
      <w:r>
        <w:rPr>
          <w:spacing w:val="1"/>
        </w:rPr>
        <w:t xml:space="preserve"> </w:t>
      </w:r>
      <w:r>
        <w:t>28 апреля 2022 года № 269 «Об утверждении Ветеринарных правил убоя</w:t>
      </w:r>
      <w:r>
        <w:rPr>
          <w:spacing w:val="1"/>
        </w:rPr>
        <w:t xml:space="preserve"> </w:t>
      </w:r>
      <w:r>
        <w:t xml:space="preserve">животных и Ветеринарных правил назначения и проведения </w:t>
      </w:r>
      <w:proofErr w:type="spellStart"/>
      <w:proofErr w:type="gramStart"/>
      <w:r>
        <w:t>ветеринарно</w:t>
      </w:r>
      <w:proofErr w:type="spellEnd"/>
      <w:r>
        <w:t>-</w:t>
      </w:r>
      <w:r>
        <w:rPr>
          <w:spacing w:val="1"/>
        </w:rPr>
        <w:t xml:space="preserve"> </w:t>
      </w:r>
      <w:r>
        <w:t>санитарной</w:t>
      </w:r>
      <w:proofErr w:type="gramEnd"/>
      <w:r>
        <w:rPr>
          <w:spacing w:val="66"/>
        </w:rPr>
        <w:t xml:space="preserve"> </w:t>
      </w:r>
      <w:r>
        <w:t>экспертизы</w:t>
      </w:r>
      <w:r>
        <w:rPr>
          <w:spacing w:val="67"/>
        </w:rPr>
        <w:t xml:space="preserve"> </w:t>
      </w:r>
      <w:r>
        <w:t>мяса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продуктов</w:t>
      </w:r>
      <w:r>
        <w:rPr>
          <w:spacing w:val="67"/>
        </w:rPr>
        <w:t xml:space="preserve"> </w:t>
      </w:r>
      <w:r>
        <w:t>убоя</w:t>
      </w:r>
      <w:r>
        <w:rPr>
          <w:spacing w:val="66"/>
        </w:rPr>
        <w:t xml:space="preserve"> </w:t>
      </w:r>
      <w:r>
        <w:t>(промысла)</w:t>
      </w:r>
      <w:r>
        <w:rPr>
          <w:spacing w:val="66"/>
        </w:rPr>
        <w:t xml:space="preserve"> </w:t>
      </w:r>
      <w:r>
        <w:t>животных,</w:t>
      </w:r>
      <w:r>
        <w:rPr>
          <w:spacing w:val="-68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реализации»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Ветеринарные правила) за исключением пунктов, касающихся убоя птицы и</w:t>
      </w:r>
      <w:r>
        <w:rPr>
          <w:spacing w:val="1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вступают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года.</w:t>
      </w:r>
    </w:p>
    <w:p w:rsidR="002A64AE" w:rsidRDefault="002A6DEA">
      <w:pPr>
        <w:pStyle w:val="a3"/>
        <w:spacing w:line="276" w:lineRule="auto"/>
        <w:ind w:left="221" w:right="108" w:firstLine="708"/>
        <w:jc w:val="both"/>
      </w:pPr>
      <w:r>
        <w:t>Ветеринарные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устана</w:t>
      </w:r>
      <w:r>
        <w:t>вливают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ветеринарно-санитарной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убоя</w:t>
      </w:r>
      <w:r>
        <w:rPr>
          <w:spacing w:val="1"/>
        </w:rPr>
        <w:t xml:space="preserve"> </w:t>
      </w:r>
      <w:r>
        <w:t>(промысла)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реализации.</w:t>
      </w:r>
    </w:p>
    <w:p w:rsidR="002A64AE" w:rsidRDefault="002A6DEA">
      <w:pPr>
        <w:pStyle w:val="a3"/>
        <w:spacing w:line="276" w:lineRule="auto"/>
        <w:ind w:left="221" w:right="107" w:firstLine="708"/>
        <w:jc w:val="both"/>
      </w:pPr>
      <w:r>
        <w:t>Как следует из документа, с 1 сентября 2022 года убой 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убоя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(убойных</w:t>
      </w:r>
      <w:r>
        <w:rPr>
          <w:spacing w:val="1"/>
        </w:rPr>
        <w:t xml:space="preserve"> </w:t>
      </w:r>
      <w:r>
        <w:t>пунктах).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животные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идентифицированы.</w:t>
      </w:r>
    </w:p>
    <w:p w:rsidR="002A64AE" w:rsidRDefault="002A6DEA">
      <w:pPr>
        <w:pStyle w:val="a3"/>
        <w:spacing w:line="276" w:lineRule="auto"/>
        <w:ind w:left="221" w:right="108" w:firstLine="708"/>
        <w:jc w:val="both"/>
      </w:pPr>
      <w:r>
        <w:t>Мясо и продукты убоя, полученные гражданами в домашних у</w:t>
      </w:r>
      <w:r>
        <w:t>словиях</w:t>
      </w:r>
      <w:r>
        <w:rPr>
          <w:spacing w:val="1"/>
        </w:rPr>
        <w:t xml:space="preserve"> </w:t>
      </w:r>
      <w:r>
        <w:t>(</w:t>
      </w:r>
      <w:proofErr w:type="spellStart"/>
      <w:r>
        <w:t>подворно</w:t>
      </w:r>
      <w:proofErr w:type="spellEnd"/>
      <w:r>
        <w:t>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ветеринарно-санитарной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ветеринарному</w:t>
      </w:r>
      <w:r>
        <w:rPr>
          <w:spacing w:val="-1"/>
        </w:rPr>
        <w:t xml:space="preserve"> </w:t>
      </w:r>
      <w:r>
        <w:t>клеймению.</w:t>
      </w:r>
    </w:p>
    <w:p w:rsidR="002A64AE" w:rsidRDefault="002A6DEA">
      <w:pPr>
        <w:pStyle w:val="a3"/>
        <w:spacing w:line="276" w:lineRule="auto"/>
        <w:ind w:left="221" w:right="107" w:firstLine="708"/>
        <w:jc w:val="both"/>
      </w:pPr>
      <w:r>
        <w:t>Данный приказ не распространяется на мясную продукцию, которую</w:t>
      </w:r>
      <w:r>
        <w:rPr>
          <w:spacing w:val="1"/>
        </w:rPr>
        <w:t xml:space="preserve"> </w:t>
      </w:r>
      <w:r>
        <w:t>производят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 употребления.</w:t>
      </w:r>
    </w:p>
    <w:p w:rsidR="002A64AE" w:rsidRDefault="002A64AE">
      <w:pPr>
        <w:spacing w:line="276" w:lineRule="auto"/>
        <w:jc w:val="both"/>
        <w:sectPr w:rsidR="002A64AE">
          <w:type w:val="continuous"/>
          <w:pgSz w:w="11910" w:h="16840"/>
          <w:pgMar w:top="1140" w:right="740" w:bottom="280" w:left="1480" w:header="720" w:footer="720" w:gutter="0"/>
          <w:cols w:space="720"/>
        </w:sectPr>
      </w:pPr>
    </w:p>
    <w:p w:rsidR="002A64AE" w:rsidRDefault="002A6DEA">
      <w:pPr>
        <w:pStyle w:val="a3"/>
        <w:spacing w:before="74" w:line="276" w:lineRule="auto"/>
        <w:ind w:left="221" w:right="107" w:firstLine="708"/>
        <w:jc w:val="both"/>
      </w:pPr>
      <w:r>
        <w:lastRenderedPageBreak/>
        <w:t>Служба</w:t>
      </w:r>
      <w:r>
        <w:rPr>
          <w:spacing w:val="1"/>
        </w:rPr>
        <w:t xml:space="preserve"> </w:t>
      </w:r>
      <w:r>
        <w:t>ветеринарии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подготовила</w:t>
      </w:r>
      <w:r>
        <w:rPr>
          <w:spacing w:val="1"/>
        </w:rPr>
        <w:t xml:space="preserve"> </w:t>
      </w:r>
      <w:r>
        <w:t>Памятку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по убою сельскохозяйственных животных согласно требованиям</w:t>
      </w:r>
      <w:r>
        <w:rPr>
          <w:spacing w:val="1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правил (прилагается).</w:t>
      </w:r>
    </w:p>
    <w:p w:rsidR="002A64AE" w:rsidRDefault="002A6DEA">
      <w:pPr>
        <w:pStyle w:val="a3"/>
        <w:spacing w:line="276" w:lineRule="auto"/>
        <w:ind w:left="221" w:right="107" w:firstLine="708"/>
        <w:jc w:val="both"/>
      </w:pPr>
      <w:r>
        <w:t>Прошу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убою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t xml:space="preserve"> и всех заинтересованных юридических лиц и 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деятельность.</w:t>
      </w:r>
    </w:p>
    <w:p w:rsidR="002A64AE" w:rsidRDefault="002A64AE">
      <w:pPr>
        <w:pStyle w:val="a3"/>
        <w:spacing w:before="11"/>
        <w:rPr>
          <w:sz w:val="27"/>
        </w:rPr>
      </w:pPr>
    </w:p>
    <w:p w:rsidR="002A64AE" w:rsidRDefault="002A6DEA">
      <w:pPr>
        <w:pStyle w:val="a3"/>
        <w:ind w:left="929"/>
      </w:pPr>
      <w:r>
        <w:t>Приложение: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экз.</w:t>
      </w:r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spacing w:before="7"/>
        <w:rPr>
          <w:sz w:val="27"/>
        </w:rPr>
      </w:pPr>
    </w:p>
    <w:p w:rsidR="002A64AE" w:rsidRDefault="002A6DEA">
      <w:pPr>
        <w:pStyle w:val="a3"/>
        <w:spacing w:before="1"/>
        <w:ind w:left="113"/>
      </w:pPr>
      <w:r>
        <w:t>Заместитель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службы</w:t>
      </w:r>
    </w:p>
    <w:p w:rsidR="002A64AE" w:rsidRDefault="002A6DEA">
      <w:pPr>
        <w:pStyle w:val="a3"/>
        <w:tabs>
          <w:tab w:val="left" w:pos="7778"/>
        </w:tabs>
        <w:ind w:left="113"/>
      </w:pPr>
      <w:r>
        <w:t>ветеринарии</w:t>
      </w:r>
      <w:r>
        <w:rPr>
          <w:spacing w:val="-5"/>
        </w:rPr>
        <w:t xml:space="preserve"> </w:t>
      </w:r>
      <w:r>
        <w:t>Иркутской</w:t>
      </w:r>
      <w:r>
        <w:rPr>
          <w:spacing w:val="-4"/>
        </w:rPr>
        <w:t xml:space="preserve"> </w:t>
      </w:r>
      <w:r>
        <w:t>области</w:t>
      </w:r>
      <w:r>
        <w:tab/>
        <w:t>И.И.</w:t>
      </w:r>
      <w:r>
        <w:rPr>
          <w:spacing w:val="-4"/>
        </w:rPr>
        <w:t xml:space="preserve"> </w:t>
      </w:r>
      <w:proofErr w:type="spellStart"/>
      <w:r>
        <w:t>Лобыцин</w:t>
      </w:r>
      <w:proofErr w:type="spellEnd"/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rPr>
          <w:sz w:val="30"/>
        </w:rPr>
      </w:pPr>
    </w:p>
    <w:p w:rsidR="002A64AE" w:rsidRDefault="002A64AE">
      <w:pPr>
        <w:pStyle w:val="a3"/>
        <w:spacing w:before="8"/>
        <w:rPr>
          <w:sz w:val="34"/>
        </w:rPr>
      </w:pPr>
    </w:p>
    <w:p w:rsidR="002A64AE" w:rsidRDefault="002A6DEA">
      <w:pPr>
        <w:ind w:left="221"/>
        <w:rPr>
          <w:sz w:val="16"/>
        </w:rPr>
      </w:pPr>
      <w:r>
        <w:rPr>
          <w:sz w:val="16"/>
        </w:rPr>
        <w:t>Ю.А.</w:t>
      </w:r>
      <w:r>
        <w:rPr>
          <w:spacing w:val="-4"/>
          <w:sz w:val="16"/>
        </w:rPr>
        <w:t xml:space="preserve"> </w:t>
      </w:r>
      <w:r>
        <w:rPr>
          <w:sz w:val="16"/>
        </w:rPr>
        <w:t>Богдан</w:t>
      </w:r>
    </w:p>
    <w:p w:rsidR="002A64AE" w:rsidRDefault="002A6DEA">
      <w:pPr>
        <w:ind w:left="221"/>
        <w:rPr>
          <w:sz w:val="16"/>
        </w:rPr>
      </w:pPr>
      <w:r>
        <w:rPr>
          <w:sz w:val="16"/>
        </w:rPr>
        <w:t>+7 (3952) 298-414</w:t>
      </w:r>
    </w:p>
    <w:p w:rsidR="002A64AE" w:rsidRDefault="002A64AE">
      <w:pPr>
        <w:rPr>
          <w:sz w:val="16"/>
        </w:rPr>
        <w:sectPr w:rsidR="002A64AE">
          <w:pgSz w:w="11910" w:h="16840"/>
          <w:pgMar w:top="1060" w:right="740" w:bottom="280" w:left="1480" w:header="720" w:footer="720" w:gutter="0"/>
          <w:cols w:space="720"/>
        </w:sectPr>
      </w:pPr>
    </w:p>
    <w:p w:rsidR="002A64AE" w:rsidRDefault="002A6DEA">
      <w:pPr>
        <w:spacing w:before="71"/>
        <w:ind w:left="1985" w:right="1993"/>
        <w:jc w:val="center"/>
        <w:rPr>
          <w:b/>
          <w:sz w:val="28"/>
        </w:rPr>
      </w:pPr>
      <w:r>
        <w:rPr>
          <w:b/>
          <w:sz w:val="28"/>
        </w:rPr>
        <w:lastRenderedPageBreak/>
        <w:t>ПАМЯТКА ДЛЯ НАСЕЛЕНИЯ ПО УБОЮ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ЖИВОТНЫХ</w:t>
      </w:r>
    </w:p>
    <w:p w:rsidR="002A64AE" w:rsidRDefault="002A6DEA">
      <w:pPr>
        <w:pStyle w:val="a3"/>
        <w:ind w:left="145" w:right="154" w:firstLine="1"/>
        <w:jc w:val="center"/>
      </w:pPr>
      <w:r>
        <w:t>(</w:t>
      </w:r>
      <w:proofErr w:type="gramStart"/>
      <w:r>
        <w:t>подготовлена</w:t>
      </w:r>
      <w:proofErr w:type="gramEnd"/>
      <w:r>
        <w:t xml:space="preserve"> согласно требованиям Ветеринарных правил убоя животных и</w:t>
      </w:r>
      <w:r>
        <w:rPr>
          <w:spacing w:val="1"/>
        </w:rPr>
        <w:t xml:space="preserve"> </w:t>
      </w:r>
      <w:r>
        <w:t>Ветеринарных правил назначения и проведения ветеринарно-санитарной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мяса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убоя</w:t>
      </w:r>
      <w:r>
        <w:rPr>
          <w:spacing w:val="-3"/>
        </w:rPr>
        <w:t xml:space="preserve"> </w:t>
      </w:r>
      <w:r>
        <w:t>(промысла)</w:t>
      </w:r>
      <w:r>
        <w:rPr>
          <w:spacing w:val="-4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предназначенных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переработки и (или) реализации, утвержденных приказом Минсельхоза 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 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269 и</w:t>
      </w:r>
      <w:r>
        <w:rPr>
          <w:spacing w:val="-2"/>
        </w:rPr>
        <w:t xml:space="preserve"> </w:t>
      </w:r>
      <w:r>
        <w:t>вступающих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 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 2022</w:t>
      </w:r>
      <w:r>
        <w:rPr>
          <w:spacing w:val="-1"/>
        </w:rPr>
        <w:t xml:space="preserve"> </w:t>
      </w:r>
      <w:r>
        <w:t>года)</w:t>
      </w:r>
    </w:p>
    <w:p w:rsidR="002A64AE" w:rsidRDefault="002A64AE">
      <w:pPr>
        <w:pStyle w:val="a3"/>
      </w:pPr>
    </w:p>
    <w:p w:rsidR="002A64AE" w:rsidRDefault="002A6DEA">
      <w:pPr>
        <w:pStyle w:val="a4"/>
        <w:numPr>
          <w:ilvl w:val="0"/>
          <w:numId w:val="1"/>
        </w:numPr>
        <w:tabs>
          <w:tab w:val="left" w:pos="1231"/>
        </w:tabs>
        <w:ind w:right="110" w:firstLine="709"/>
        <w:jc w:val="both"/>
        <w:rPr>
          <w:sz w:val="28"/>
        </w:rPr>
      </w:pPr>
      <w:r>
        <w:rPr>
          <w:sz w:val="28"/>
        </w:rPr>
        <w:t>Убой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мясо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убоя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предназначены для пищевых целей, производится в специально отведенных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 местах (убойных пунктах).</w:t>
      </w:r>
    </w:p>
    <w:p w:rsidR="002A64AE" w:rsidRDefault="002A6DEA">
      <w:pPr>
        <w:pStyle w:val="a4"/>
        <w:numPr>
          <w:ilvl w:val="0"/>
          <w:numId w:val="1"/>
        </w:numPr>
        <w:tabs>
          <w:tab w:val="left" w:pos="1368"/>
        </w:tabs>
        <w:ind w:right="10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убоя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67"/>
          <w:sz w:val="28"/>
        </w:rPr>
        <w:t xml:space="preserve"> </w:t>
      </w:r>
      <w:r>
        <w:rPr>
          <w:sz w:val="28"/>
        </w:rPr>
        <w:t>здоровые,</w:t>
      </w:r>
      <w:r>
        <w:rPr>
          <w:spacing w:val="-68"/>
          <w:sz w:val="28"/>
        </w:rPr>
        <w:t xml:space="preserve"> </w:t>
      </w:r>
      <w:r>
        <w:rPr>
          <w:sz w:val="28"/>
        </w:rPr>
        <w:t>идентифицированные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(ушная</w:t>
      </w:r>
      <w:r>
        <w:rPr>
          <w:spacing w:val="1"/>
          <w:sz w:val="28"/>
        </w:rPr>
        <w:t xml:space="preserve"> </w:t>
      </w:r>
      <w:r>
        <w:rPr>
          <w:sz w:val="28"/>
        </w:rPr>
        <w:t>бирка,</w:t>
      </w:r>
      <w:r>
        <w:rPr>
          <w:spacing w:val="1"/>
          <w:sz w:val="28"/>
        </w:rPr>
        <w:t xml:space="preserve"> </w:t>
      </w:r>
      <w:r>
        <w:rPr>
          <w:sz w:val="28"/>
        </w:rPr>
        <w:t>тавро,</w:t>
      </w:r>
      <w:r>
        <w:rPr>
          <w:spacing w:val="1"/>
          <w:sz w:val="28"/>
        </w:rPr>
        <w:t xml:space="preserve"> </w:t>
      </w:r>
      <w:r>
        <w:rPr>
          <w:sz w:val="28"/>
        </w:rPr>
        <w:t>чип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животные с территорий, свободных от заразных, в том числе особо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 животных.</w:t>
      </w:r>
    </w:p>
    <w:p w:rsidR="002A64AE" w:rsidRDefault="002A6DEA">
      <w:pPr>
        <w:pStyle w:val="a4"/>
        <w:numPr>
          <w:ilvl w:val="0"/>
          <w:numId w:val="1"/>
        </w:numPr>
        <w:tabs>
          <w:tab w:val="left" w:pos="1107"/>
        </w:tabs>
        <w:ind w:right="107" w:firstLine="709"/>
        <w:jc w:val="both"/>
        <w:rPr>
          <w:sz w:val="28"/>
        </w:rPr>
      </w:pPr>
      <w:r>
        <w:rPr>
          <w:sz w:val="28"/>
        </w:rPr>
        <w:t>Транспортировка животного к месту убоя осуществляется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(ВСД)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транспортом.</w:t>
      </w:r>
      <w:r>
        <w:rPr>
          <w:spacing w:val="1"/>
          <w:sz w:val="28"/>
        </w:rPr>
        <w:t xml:space="preserve"> </w:t>
      </w:r>
      <w:r>
        <w:rPr>
          <w:sz w:val="28"/>
        </w:rPr>
        <w:t>Кузов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чистым,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 предметов, пол кузова автомашины был гладким, без щелей, закрыт</w:t>
      </w:r>
      <w:r>
        <w:rPr>
          <w:spacing w:val="1"/>
          <w:sz w:val="28"/>
        </w:rPr>
        <w:t xml:space="preserve"> </w:t>
      </w:r>
      <w:r>
        <w:rPr>
          <w:sz w:val="28"/>
        </w:rPr>
        <w:t>слоем подстилки (из соломы, опилок и т.п.) или иметь деревянные настилы.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перевозке крупных животных, а также свиней, овец и коз борта автомашины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100-150 см).</w:t>
      </w:r>
    </w:p>
    <w:p w:rsidR="002A64AE" w:rsidRDefault="002A6DEA">
      <w:pPr>
        <w:pStyle w:val="a4"/>
        <w:numPr>
          <w:ilvl w:val="0"/>
          <w:numId w:val="1"/>
        </w:numPr>
        <w:tabs>
          <w:tab w:val="left" w:pos="1215"/>
        </w:tabs>
        <w:ind w:right="109" w:firstLine="709"/>
        <w:jc w:val="both"/>
        <w:rPr>
          <w:sz w:val="28"/>
        </w:rPr>
      </w:pPr>
      <w:r>
        <w:rPr>
          <w:sz w:val="28"/>
        </w:rPr>
        <w:t>ВСД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животных. Для получения ВСД на животное, направляемое на убой,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антибиотиков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лекарственных препаратов, введенных перед убоем до истечения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 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расписки,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заявления).</w:t>
      </w:r>
    </w:p>
    <w:p w:rsidR="002A64AE" w:rsidRDefault="002A6DEA">
      <w:pPr>
        <w:pStyle w:val="a4"/>
        <w:numPr>
          <w:ilvl w:val="0"/>
          <w:numId w:val="1"/>
        </w:numPr>
        <w:tabs>
          <w:tab w:val="left" w:pos="1090"/>
        </w:tabs>
        <w:ind w:left="1090" w:hanging="280"/>
        <w:jc w:val="both"/>
        <w:rPr>
          <w:sz w:val="28"/>
        </w:rPr>
      </w:pPr>
      <w:r>
        <w:rPr>
          <w:sz w:val="28"/>
        </w:rPr>
        <w:t>Животные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исследованы:</w:t>
      </w:r>
    </w:p>
    <w:p w:rsidR="002A64AE" w:rsidRDefault="002A6DEA">
      <w:pPr>
        <w:pStyle w:val="a3"/>
        <w:ind w:left="810" w:right="2078"/>
        <w:jc w:val="both"/>
      </w:pPr>
      <w:r>
        <w:t>крупный рогатый скот – на туберкулез, бруцеллез, лейкоз;</w:t>
      </w:r>
      <w:r>
        <w:rPr>
          <w:spacing w:val="-67"/>
        </w:rPr>
        <w:t xml:space="preserve"> </w:t>
      </w:r>
      <w:r>
        <w:t>мелкий</w:t>
      </w:r>
      <w:r>
        <w:rPr>
          <w:spacing w:val="-1"/>
        </w:rPr>
        <w:t xml:space="preserve"> </w:t>
      </w:r>
      <w:r>
        <w:t>рогатый скот – на</w:t>
      </w:r>
      <w:r>
        <w:rPr>
          <w:spacing w:val="-1"/>
        </w:rPr>
        <w:t xml:space="preserve"> </w:t>
      </w:r>
      <w:r>
        <w:t>бруцеллез;</w:t>
      </w:r>
    </w:p>
    <w:p w:rsidR="002A64AE" w:rsidRDefault="002A6DEA">
      <w:pPr>
        <w:pStyle w:val="a3"/>
        <w:ind w:left="101" w:firstLine="709"/>
      </w:pPr>
      <w:r>
        <w:t>свиньи</w:t>
      </w:r>
      <w:r>
        <w:rPr>
          <w:spacing w:val="10"/>
        </w:rPr>
        <w:t xml:space="preserve"> </w:t>
      </w:r>
      <w:r>
        <w:t>(свиноматки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производители)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бруцеллез,</w:t>
      </w:r>
      <w:r>
        <w:rPr>
          <w:spacing w:val="9"/>
        </w:rPr>
        <w:t xml:space="preserve"> </w:t>
      </w:r>
      <w:r>
        <w:t>туберкулез</w:t>
      </w:r>
      <w:r>
        <w:rPr>
          <w:spacing w:val="9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эпизоотическим</w:t>
      </w:r>
      <w:r>
        <w:rPr>
          <w:spacing w:val="-1"/>
        </w:rPr>
        <w:t xml:space="preserve"> </w:t>
      </w:r>
      <w:r>
        <w:t>показателям);</w:t>
      </w:r>
    </w:p>
    <w:p w:rsidR="002A64AE" w:rsidRDefault="002A6DEA">
      <w:pPr>
        <w:pStyle w:val="a3"/>
        <w:ind w:left="810"/>
      </w:pPr>
      <w:r>
        <w:t>лошади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сап,</w:t>
      </w:r>
      <w:r>
        <w:rPr>
          <w:spacing w:val="-1"/>
        </w:rPr>
        <w:t xml:space="preserve"> </w:t>
      </w:r>
      <w:r>
        <w:t>бруцеллез,</w:t>
      </w:r>
      <w:r>
        <w:rPr>
          <w:spacing w:val="-1"/>
        </w:rPr>
        <w:t xml:space="preserve"> </w:t>
      </w:r>
      <w:r>
        <w:t>ИНАН,</w:t>
      </w:r>
      <w:r>
        <w:rPr>
          <w:spacing w:val="-1"/>
        </w:rPr>
        <w:t xml:space="preserve"> </w:t>
      </w:r>
      <w:r>
        <w:t>случная</w:t>
      </w:r>
      <w:r>
        <w:rPr>
          <w:spacing w:val="-1"/>
        </w:rPr>
        <w:t xml:space="preserve"> </w:t>
      </w:r>
      <w:r>
        <w:t>болезнь</w:t>
      </w:r>
      <w:r>
        <w:rPr>
          <w:spacing w:val="-1"/>
        </w:rPr>
        <w:t xml:space="preserve"> </w:t>
      </w:r>
      <w:r>
        <w:t>лошадей.</w:t>
      </w:r>
    </w:p>
    <w:p w:rsidR="002A64AE" w:rsidRDefault="002A6DEA">
      <w:pPr>
        <w:pStyle w:val="a4"/>
        <w:numPr>
          <w:ilvl w:val="0"/>
          <w:numId w:val="1"/>
        </w:numPr>
        <w:tabs>
          <w:tab w:val="left" w:pos="1090"/>
        </w:tabs>
        <w:ind w:left="1090" w:hanging="280"/>
        <w:jc w:val="left"/>
        <w:rPr>
          <w:sz w:val="28"/>
        </w:rPr>
      </w:pPr>
      <w:r>
        <w:rPr>
          <w:sz w:val="28"/>
        </w:rPr>
        <w:t>Животные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вакцинированы:</w:t>
      </w:r>
    </w:p>
    <w:p w:rsidR="002A64AE" w:rsidRDefault="002A6DEA">
      <w:pPr>
        <w:pStyle w:val="a3"/>
        <w:ind w:left="810"/>
      </w:pPr>
      <w:r>
        <w:t>крупный</w:t>
      </w:r>
      <w:r>
        <w:rPr>
          <w:spacing w:val="13"/>
        </w:rPr>
        <w:t xml:space="preserve"> </w:t>
      </w:r>
      <w:r>
        <w:t>рогатый</w:t>
      </w:r>
      <w:r>
        <w:rPr>
          <w:spacing w:val="13"/>
        </w:rPr>
        <w:t xml:space="preserve"> </w:t>
      </w:r>
      <w:r>
        <w:t>скот,</w:t>
      </w:r>
      <w:r>
        <w:rPr>
          <w:spacing w:val="13"/>
        </w:rPr>
        <w:t xml:space="preserve"> </w:t>
      </w:r>
      <w:r>
        <w:t>мелкий</w:t>
      </w:r>
      <w:r>
        <w:rPr>
          <w:spacing w:val="13"/>
        </w:rPr>
        <w:t xml:space="preserve"> </w:t>
      </w:r>
      <w:r>
        <w:t>рогатый</w:t>
      </w:r>
      <w:r>
        <w:rPr>
          <w:spacing w:val="14"/>
        </w:rPr>
        <w:t xml:space="preserve"> </w:t>
      </w:r>
      <w:r>
        <w:t>скот,</w:t>
      </w:r>
      <w:r>
        <w:rPr>
          <w:spacing w:val="13"/>
        </w:rPr>
        <w:t xml:space="preserve"> </w:t>
      </w:r>
      <w:r>
        <w:t>лошади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gramStart"/>
      <w:r>
        <w:t>против</w:t>
      </w:r>
      <w:proofErr w:type="gramEnd"/>
      <w:r>
        <w:rPr>
          <w:spacing w:val="13"/>
        </w:rPr>
        <w:t xml:space="preserve"> </w:t>
      </w:r>
      <w:r>
        <w:t>сибирской</w:t>
      </w:r>
    </w:p>
    <w:p w:rsidR="002A64AE" w:rsidRDefault="002A64AE">
      <w:pPr>
        <w:sectPr w:rsidR="002A64AE">
          <w:pgSz w:w="12240" w:h="15840"/>
          <w:pgMar w:top="780" w:right="740" w:bottom="280" w:left="1600" w:header="720" w:footer="720" w:gutter="0"/>
          <w:cols w:space="720"/>
        </w:sectPr>
      </w:pPr>
    </w:p>
    <w:p w:rsidR="002A64AE" w:rsidRDefault="002A6DEA">
      <w:pPr>
        <w:pStyle w:val="a3"/>
        <w:ind w:left="101"/>
      </w:pPr>
      <w:r>
        <w:lastRenderedPageBreak/>
        <w:t>язвы;</w:t>
      </w:r>
    </w:p>
    <w:p w:rsidR="002A64AE" w:rsidRDefault="002A6DEA">
      <w:pPr>
        <w:pStyle w:val="a3"/>
      </w:pPr>
      <w:r>
        <w:br w:type="column"/>
      </w:r>
    </w:p>
    <w:p w:rsidR="002A64AE" w:rsidRDefault="002A6DEA">
      <w:pPr>
        <w:pStyle w:val="a3"/>
        <w:ind w:left="31"/>
      </w:pPr>
      <w:r>
        <w:t>свиньи</w:t>
      </w:r>
      <w:r>
        <w:rPr>
          <w:spacing w:val="-1"/>
        </w:rPr>
        <w:t xml:space="preserve"> </w:t>
      </w:r>
      <w:r>
        <w:t>– классическая чума</w:t>
      </w:r>
      <w:r>
        <w:rPr>
          <w:spacing w:val="-1"/>
        </w:rPr>
        <w:t xml:space="preserve"> </w:t>
      </w:r>
      <w:r>
        <w:t>свиней (КЧС).</w:t>
      </w:r>
    </w:p>
    <w:p w:rsidR="002A64AE" w:rsidRDefault="002A6DEA">
      <w:pPr>
        <w:pStyle w:val="a4"/>
        <w:numPr>
          <w:ilvl w:val="0"/>
          <w:numId w:val="1"/>
        </w:numPr>
        <w:tabs>
          <w:tab w:val="left" w:pos="313"/>
        </w:tabs>
        <w:ind w:left="312" w:hanging="282"/>
        <w:jc w:val="left"/>
        <w:rPr>
          <w:sz w:val="28"/>
        </w:rPr>
      </w:pP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Ветеринарные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убой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A64AE" w:rsidRDefault="002A64AE">
      <w:pPr>
        <w:rPr>
          <w:sz w:val="28"/>
        </w:rPr>
        <w:sectPr w:rsidR="002A64AE">
          <w:type w:val="continuous"/>
          <w:pgSz w:w="12240" w:h="15840"/>
          <w:pgMar w:top="1140" w:right="740" w:bottom="280" w:left="1600" w:header="720" w:footer="720" w:gutter="0"/>
          <w:cols w:num="2" w:space="720" w:equalWidth="0">
            <w:col w:w="739" w:space="40"/>
            <w:col w:w="9121"/>
          </w:cols>
        </w:sectPr>
      </w:pPr>
    </w:p>
    <w:p w:rsidR="002A64AE" w:rsidRDefault="002A6DEA">
      <w:pPr>
        <w:pStyle w:val="a3"/>
        <w:tabs>
          <w:tab w:val="left" w:pos="1008"/>
          <w:tab w:val="left" w:pos="2496"/>
          <w:tab w:val="left" w:pos="3964"/>
          <w:tab w:val="left" w:pos="4811"/>
          <w:tab w:val="left" w:pos="7144"/>
          <w:tab w:val="left" w:pos="8175"/>
          <w:tab w:val="left" w:pos="8811"/>
        </w:tabs>
        <w:ind w:left="101" w:right="110"/>
      </w:pPr>
      <w:proofErr w:type="gramStart"/>
      <w:r>
        <w:lastRenderedPageBreak/>
        <w:t>целях</w:t>
      </w:r>
      <w:proofErr w:type="gramEnd"/>
      <w:r>
        <w:tab/>
      </w:r>
      <w:r>
        <w:t>получения</w:t>
      </w:r>
      <w:r>
        <w:tab/>
        <w:t>продуктов</w:t>
      </w:r>
      <w:r>
        <w:tab/>
        <w:t>убоя,</w:t>
      </w:r>
      <w:r>
        <w:tab/>
        <w:t>предназначенных</w:t>
      </w:r>
      <w:r>
        <w:tab/>
        <w:t>только</w:t>
      </w:r>
      <w:r>
        <w:tab/>
        <w:t>для</w:t>
      </w:r>
      <w:r>
        <w:tab/>
      </w:r>
      <w:r>
        <w:rPr>
          <w:spacing w:val="-1"/>
        </w:rPr>
        <w:t>личного</w:t>
      </w:r>
      <w:r>
        <w:rPr>
          <w:spacing w:val="-67"/>
        </w:rPr>
        <w:t xml:space="preserve"> </w:t>
      </w:r>
      <w:r>
        <w:t>употребления.</w:t>
      </w:r>
    </w:p>
    <w:sectPr w:rsidR="002A64AE" w:rsidSect="002A64AE">
      <w:type w:val="continuous"/>
      <w:pgSz w:w="12240" w:h="15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CE3"/>
    <w:multiLevelType w:val="hybridMultilevel"/>
    <w:tmpl w:val="5EDCA3C4"/>
    <w:lvl w:ilvl="0" w:tplc="1366852C">
      <w:start w:val="1"/>
      <w:numFmt w:val="decimal"/>
      <w:lvlText w:val="%1."/>
      <w:lvlJc w:val="left"/>
      <w:pPr>
        <w:ind w:left="101" w:hanging="4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00306">
      <w:numFmt w:val="bullet"/>
      <w:lvlText w:val="•"/>
      <w:lvlJc w:val="left"/>
      <w:pPr>
        <w:ind w:left="1080" w:hanging="421"/>
      </w:pPr>
      <w:rPr>
        <w:rFonts w:hint="default"/>
        <w:lang w:val="ru-RU" w:eastAsia="en-US" w:bidi="ar-SA"/>
      </w:rPr>
    </w:lvl>
    <w:lvl w:ilvl="2" w:tplc="7C52C8E0">
      <w:numFmt w:val="bullet"/>
      <w:lvlText w:val="•"/>
      <w:lvlJc w:val="left"/>
      <w:pPr>
        <w:ind w:left="2060" w:hanging="421"/>
      </w:pPr>
      <w:rPr>
        <w:rFonts w:hint="default"/>
        <w:lang w:val="ru-RU" w:eastAsia="en-US" w:bidi="ar-SA"/>
      </w:rPr>
    </w:lvl>
    <w:lvl w:ilvl="3" w:tplc="C884123C">
      <w:numFmt w:val="bullet"/>
      <w:lvlText w:val="•"/>
      <w:lvlJc w:val="left"/>
      <w:pPr>
        <w:ind w:left="3040" w:hanging="421"/>
      </w:pPr>
      <w:rPr>
        <w:rFonts w:hint="default"/>
        <w:lang w:val="ru-RU" w:eastAsia="en-US" w:bidi="ar-SA"/>
      </w:rPr>
    </w:lvl>
    <w:lvl w:ilvl="4" w:tplc="01D80300">
      <w:numFmt w:val="bullet"/>
      <w:lvlText w:val="•"/>
      <w:lvlJc w:val="left"/>
      <w:pPr>
        <w:ind w:left="4020" w:hanging="421"/>
      </w:pPr>
      <w:rPr>
        <w:rFonts w:hint="default"/>
        <w:lang w:val="ru-RU" w:eastAsia="en-US" w:bidi="ar-SA"/>
      </w:rPr>
    </w:lvl>
    <w:lvl w:ilvl="5" w:tplc="8F6A65CA">
      <w:numFmt w:val="bullet"/>
      <w:lvlText w:val="•"/>
      <w:lvlJc w:val="left"/>
      <w:pPr>
        <w:ind w:left="5000" w:hanging="421"/>
      </w:pPr>
      <w:rPr>
        <w:rFonts w:hint="default"/>
        <w:lang w:val="ru-RU" w:eastAsia="en-US" w:bidi="ar-SA"/>
      </w:rPr>
    </w:lvl>
    <w:lvl w:ilvl="6" w:tplc="6678823A">
      <w:numFmt w:val="bullet"/>
      <w:lvlText w:val="•"/>
      <w:lvlJc w:val="left"/>
      <w:pPr>
        <w:ind w:left="5980" w:hanging="421"/>
      </w:pPr>
      <w:rPr>
        <w:rFonts w:hint="default"/>
        <w:lang w:val="ru-RU" w:eastAsia="en-US" w:bidi="ar-SA"/>
      </w:rPr>
    </w:lvl>
    <w:lvl w:ilvl="7" w:tplc="5CEC64EA">
      <w:numFmt w:val="bullet"/>
      <w:lvlText w:val="•"/>
      <w:lvlJc w:val="left"/>
      <w:pPr>
        <w:ind w:left="6960" w:hanging="421"/>
      </w:pPr>
      <w:rPr>
        <w:rFonts w:hint="default"/>
        <w:lang w:val="ru-RU" w:eastAsia="en-US" w:bidi="ar-SA"/>
      </w:rPr>
    </w:lvl>
    <w:lvl w:ilvl="8" w:tplc="CF08E076">
      <w:numFmt w:val="bullet"/>
      <w:lvlText w:val="•"/>
      <w:lvlJc w:val="left"/>
      <w:pPr>
        <w:ind w:left="7940" w:hanging="4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4AE"/>
    <w:rsid w:val="002A64AE"/>
    <w:rsid w:val="002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4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4AE"/>
    <w:rPr>
      <w:sz w:val="28"/>
      <w:szCs w:val="28"/>
    </w:rPr>
  </w:style>
  <w:style w:type="paragraph" w:styleId="a4">
    <w:name w:val="List Paragraph"/>
    <w:basedOn w:val="a"/>
    <w:uiPriority w:val="1"/>
    <w:qFormat/>
    <w:rsid w:val="002A64AE"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A64AE"/>
  </w:style>
  <w:style w:type="paragraph" w:styleId="a5">
    <w:name w:val="Balloon Text"/>
    <w:basedOn w:val="a"/>
    <w:link w:val="a6"/>
    <w:uiPriority w:val="99"/>
    <w:semiHidden/>
    <w:unhideWhenUsed/>
    <w:rsid w:val="002A6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@govir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И77</dc:title>
  <dc:creator>User</dc:creator>
  <cp:lastModifiedBy>parfenovich</cp:lastModifiedBy>
  <cp:revision>3</cp:revision>
  <dcterms:created xsi:type="dcterms:W3CDTF">2022-07-29T01:33:00Z</dcterms:created>
  <dcterms:modified xsi:type="dcterms:W3CDTF">2022-07-29T01:35:00Z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2022-07-29T00:00:00Z</vt:filetime>
  </property>
</Properties>
</file>