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933C2D">
        <w:rPr>
          <w:rFonts w:ascii="Times New Roman" w:hAnsi="Times New Roman" w:cs="Times New Roman"/>
          <w:b/>
          <w:sz w:val="24"/>
          <w:szCs w:val="24"/>
        </w:rPr>
        <w:t>41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933C2D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мая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А.А.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Ивахно А.Л.          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А.Н.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  Шестаков М.М.    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 6.  Деревягина С.А.                                             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42" w:rsidRDefault="0023433B" w:rsidP="00A96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842">
        <w:rPr>
          <w:rFonts w:ascii="Times New Roman" w:hAnsi="Times New Roman" w:cs="Times New Roman"/>
          <w:sz w:val="24"/>
          <w:szCs w:val="24"/>
        </w:rPr>
        <w:t xml:space="preserve">1. 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от 20.12.2018г. № 47 «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передаче части полномочий по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ешению вопросов местного значения»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842" w:rsidRPr="00A96842" w:rsidRDefault="00A96842" w:rsidP="00A96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A96842" w:rsidRPr="0023433B" w:rsidRDefault="00A96842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3433B" w:rsidRPr="0023433B" w:rsidRDefault="00A96842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«За» - 7 депутатов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23433B" w:rsidP="00A9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="00A96842">
        <w:rPr>
          <w:rFonts w:ascii="Times New Roman" w:hAnsi="Times New Roman" w:cs="Times New Roman"/>
          <w:sz w:val="24"/>
          <w:szCs w:val="24"/>
        </w:rPr>
        <w:t xml:space="preserve"> 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решение думы от 20.12.2018г. № 47 «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передаче части полномочий по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ешению вопросов местного значения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842"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p w:rsidR="00916B88" w:rsidRPr="007970F1" w:rsidRDefault="00916B88" w:rsidP="00916B88">
      <w:pPr>
        <w:pStyle w:val="a3"/>
        <w:ind w:firstLine="709"/>
        <w:jc w:val="both"/>
      </w:pPr>
      <w:r w:rsidRPr="007970F1">
        <w:t>«Статья 3</w:t>
      </w:r>
    </w:p>
    <w:p w:rsidR="00916B88" w:rsidRPr="007970F1" w:rsidRDefault="00916B88" w:rsidP="00916B88">
      <w:pPr>
        <w:pStyle w:val="a3"/>
        <w:ind w:firstLine="709"/>
        <w:jc w:val="both"/>
      </w:pPr>
      <w:r w:rsidRPr="007970F1">
        <w:t>1. Установить на 2020 год объем межбюджетных трансфертов, перед</w:t>
      </w:r>
      <w:r>
        <w:t>аваемых из бюджета Широковского</w:t>
      </w:r>
      <w:r w:rsidRPr="007970F1">
        <w:t xml:space="preserve"> муниципального образования в бюджет муниципального образования «</w:t>
      </w:r>
      <w:proofErr w:type="spellStart"/>
      <w:r w:rsidRPr="007970F1">
        <w:t>Нижнеудинский</w:t>
      </w:r>
      <w:proofErr w:type="spellEnd"/>
      <w:r w:rsidRPr="007970F1">
        <w:t xml:space="preserve"> район», за осуществление части переданных полномочий по решению вопросов местного </w:t>
      </w:r>
      <w:r>
        <w:t xml:space="preserve">значения в сумме </w:t>
      </w:r>
      <w:r w:rsidRPr="007970F1">
        <w:t>216 173 рубля, в том числе:</w:t>
      </w:r>
    </w:p>
    <w:p w:rsidR="00916B88" w:rsidRPr="007970F1" w:rsidRDefault="00916B88" w:rsidP="00916B88">
      <w:pPr>
        <w:pStyle w:val="a3"/>
        <w:ind w:firstLine="709"/>
        <w:jc w:val="both"/>
      </w:pPr>
      <w:r w:rsidRPr="007970F1">
        <w:t>1) по решению вопроса местного значени</w:t>
      </w:r>
      <w:proofErr w:type="gramStart"/>
      <w:r w:rsidRPr="007970F1">
        <w:t>я-</w:t>
      </w:r>
      <w:proofErr w:type="gramEnd"/>
      <w:r w:rsidRPr="007970F1"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</w:t>
      </w:r>
      <w:r>
        <w:t xml:space="preserve">нении бюджета- в сумме 183 236 </w:t>
      </w:r>
      <w:r w:rsidRPr="007970F1">
        <w:t xml:space="preserve">рублей; </w:t>
      </w:r>
    </w:p>
    <w:p w:rsidR="00916B88" w:rsidRPr="00916B88" w:rsidRDefault="00916B88" w:rsidP="00916B88">
      <w:pPr>
        <w:pStyle w:val="a3"/>
        <w:ind w:firstLine="709"/>
        <w:jc w:val="both"/>
      </w:pPr>
      <w:r w:rsidRPr="007970F1">
        <w:t>2) по решению вопроса местного значения - в области градостроительной деятельности - в сумме 32 937 рублей».</w:t>
      </w:r>
    </w:p>
    <w:p w:rsidR="00A96842" w:rsidRDefault="0023433B" w:rsidP="00A96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Предлагаю утвердить внесенные изменения 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в решение думы от 20.12.2018г. № 47 «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передаче части полномочий по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ешению вопросов местного значения</w:t>
      </w:r>
      <w:r w:rsidR="00A96842" w:rsidRPr="00A968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68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33B" w:rsidRDefault="0023433B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916B88" w:rsidRDefault="00916B88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предложила поддержать внесенные изменения.</w:t>
      </w:r>
    </w:p>
    <w:p w:rsidR="00916B88" w:rsidRPr="0023433B" w:rsidRDefault="00916B88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23433B" w:rsidRDefault="00916B88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916B88" w:rsidRPr="0023433B" w:rsidRDefault="00916B88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B88" w:rsidRPr="0023433B" w:rsidRDefault="00916B88" w:rsidP="00916B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B88">
        <w:rPr>
          <w:rFonts w:ascii="Times New Roman" w:hAnsi="Times New Roman" w:cs="Times New Roman"/>
          <w:b/>
          <w:sz w:val="24"/>
          <w:szCs w:val="24"/>
        </w:rPr>
        <w:t xml:space="preserve">Первый вопрос </w:t>
      </w:r>
      <w:r w:rsidRPr="00916B88">
        <w:rPr>
          <w:rFonts w:ascii="Times New Roman" w:hAnsi="Times New Roman" w:cs="Times New Roman"/>
          <w:b/>
          <w:sz w:val="24"/>
          <w:szCs w:val="24"/>
        </w:rPr>
        <w:t>принимается</w:t>
      </w:r>
      <w:r w:rsidRPr="0023433B">
        <w:rPr>
          <w:rFonts w:ascii="Times New Roman" w:hAnsi="Times New Roman" w:cs="Times New Roman"/>
          <w:sz w:val="24"/>
          <w:szCs w:val="24"/>
        </w:rPr>
        <w:t xml:space="preserve"> – «Единогласно»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B" w:rsidRDefault="00AC0BD6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0BD6" w:rsidRPr="0023433B" w:rsidRDefault="00AC0BD6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</w:t>
      </w:r>
      <w:r w:rsidRPr="00A96842">
        <w:rPr>
          <w:rFonts w:ascii="Times New Roman" w:hAnsi="Times New Roman" w:cs="Times New Roman"/>
          <w:color w:val="000000"/>
          <w:sz w:val="24"/>
          <w:szCs w:val="24"/>
        </w:rPr>
        <w:t>и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решение думы от 20.12.2018г. № 47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6842">
        <w:rPr>
          <w:rFonts w:ascii="Times New Roman" w:hAnsi="Times New Roman" w:cs="Times New Roman"/>
          <w:color w:val="000000"/>
          <w:sz w:val="24"/>
          <w:szCs w:val="24"/>
        </w:rPr>
        <w:t xml:space="preserve"> передаче части полномочий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96842">
        <w:rPr>
          <w:rFonts w:ascii="Times New Roman" w:hAnsi="Times New Roman" w:cs="Times New Roman"/>
          <w:color w:val="000000"/>
          <w:sz w:val="24"/>
          <w:szCs w:val="24"/>
        </w:rPr>
        <w:t>ешению вопросов местного значения</w:t>
      </w:r>
    </w:p>
    <w:p w:rsidR="00AC0BD6" w:rsidRPr="00AC0BD6" w:rsidRDefault="00AC0BD6" w:rsidP="00AC0BD6">
      <w:pPr>
        <w:pStyle w:val="a3"/>
        <w:ind w:firstLine="709"/>
        <w:jc w:val="both"/>
      </w:pPr>
      <w:bookmarkStart w:id="0" w:name="_GoBack"/>
      <w:bookmarkEnd w:id="0"/>
      <w:r>
        <w:t>В</w:t>
      </w:r>
      <w:r>
        <w:t xml:space="preserve"> </w:t>
      </w:r>
      <w:r w:rsidRPr="00AC0BD6">
        <w:t>Статью 3 решения Думы Широковского муниципального образования от 20.12.2018г. № 47 «О передаче части полномочий по решению вопросов местного значения» изложить в следующей редакции:</w:t>
      </w:r>
    </w:p>
    <w:p w:rsidR="00AC0BD6" w:rsidRPr="00AC0BD6" w:rsidRDefault="00AC0BD6" w:rsidP="00AC0BD6">
      <w:pPr>
        <w:pStyle w:val="a3"/>
        <w:ind w:firstLine="709"/>
        <w:jc w:val="both"/>
      </w:pPr>
      <w:r w:rsidRPr="00AC0BD6">
        <w:t>«Статья 3</w:t>
      </w:r>
    </w:p>
    <w:p w:rsidR="00AC0BD6" w:rsidRPr="00AC0BD6" w:rsidRDefault="00AC0BD6" w:rsidP="00AC0BD6">
      <w:pPr>
        <w:pStyle w:val="a3"/>
        <w:ind w:firstLine="709"/>
        <w:jc w:val="both"/>
      </w:pPr>
      <w:r w:rsidRPr="00AC0BD6">
        <w:t>1. Установить на 2020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AC0BD6">
        <w:t>Нижнеудинский</w:t>
      </w:r>
      <w:proofErr w:type="spellEnd"/>
      <w:r w:rsidRPr="00AC0BD6">
        <w:t xml:space="preserve"> район», за осуществление части переданных полномочий по решению вопросов местного значения в сумме 216 173 рубля, в том числе:</w:t>
      </w:r>
    </w:p>
    <w:p w:rsidR="00AC0BD6" w:rsidRPr="00AC0BD6" w:rsidRDefault="00AC0BD6" w:rsidP="00AC0BD6">
      <w:pPr>
        <w:pStyle w:val="a3"/>
        <w:ind w:firstLine="709"/>
        <w:jc w:val="both"/>
      </w:pPr>
      <w:r w:rsidRPr="00AC0BD6">
        <w:t>1) по решению вопроса местного значени</w:t>
      </w:r>
      <w:proofErr w:type="gramStart"/>
      <w:r w:rsidRPr="00AC0BD6">
        <w:t>я-</w:t>
      </w:r>
      <w:proofErr w:type="gramEnd"/>
      <w:r w:rsidRPr="00AC0BD6"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бюджета- в сумме 183 236 рублей; </w:t>
      </w:r>
    </w:p>
    <w:p w:rsidR="00AC0BD6" w:rsidRPr="00AC0BD6" w:rsidRDefault="00AC0BD6" w:rsidP="00AC0BD6">
      <w:pPr>
        <w:pStyle w:val="a3"/>
        <w:ind w:firstLine="709"/>
        <w:jc w:val="both"/>
      </w:pPr>
      <w:r w:rsidRPr="00AC0BD6">
        <w:t>2) по решению вопроса местного значения - в области градостроительной деятельности - в сумме 32 937 рублей».</w:t>
      </w:r>
    </w:p>
    <w:p w:rsidR="00AC0BD6" w:rsidRPr="00AC0BD6" w:rsidRDefault="00AC0BD6" w:rsidP="00AC0BD6">
      <w:pPr>
        <w:pStyle w:val="a3"/>
        <w:ind w:firstLine="709"/>
        <w:jc w:val="both"/>
        <w:rPr>
          <w:color w:val="000000"/>
        </w:rPr>
      </w:pPr>
      <w:r w:rsidRPr="00AC0BD6">
        <w:rPr>
          <w:color w:val="000000"/>
        </w:rPr>
        <w:t>2. Администрации Широковского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</w:t>
      </w:r>
      <w:proofErr w:type="spellStart"/>
      <w:r w:rsidRPr="00AC0BD6">
        <w:rPr>
          <w:color w:val="000000"/>
        </w:rPr>
        <w:t>Нижнеудинский</w:t>
      </w:r>
      <w:proofErr w:type="spellEnd"/>
      <w:r w:rsidRPr="00AC0BD6">
        <w:rPr>
          <w:color w:val="000000"/>
        </w:rPr>
        <w:t xml:space="preserve"> район».</w:t>
      </w:r>
    </w:p>
    <w:p w:rsidR="00AC0BD6" w:rsidRPr="00AC0BD6" w:rsidRDefault="00AC0BD6" w:rsidP="00AC0BD6">
      <w:pPr>
        <w:pStyle w:val="a3"/>
        <w:ind w:firstLine="709"/>
        <w:jc w:val="both"/>
        <w:rPr>
          <w:color w:val="000000"/>
        </w:rPr>
      </w:pPr>
      <w:r w:rsidRPr="00AC0BD6">
        <w:rPr>
          <w:color w:val="000000"/>
        </w:rPr>
        <w:t>3.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«Вестник Широковского сельского поселения».</w:t>
      </w:r>
    </w:p>
    <w:p w:rsidR="00AC0BD6" w:rsidRPr="00AC0BD6" w:rsidRDefault="00AC0BD6" w:rsidP="00AC0BD6">
      <w:pPr>
        <w:pStyle w:val="a3"/>
        <w:ind w:firstLine="709"/>
        <w:jc w:val="both"/>
        <w:rPr>
          <w:color w:val="000000"/>
        </w:rPr>
      </w:pPr>
      <w:r w:rsidRPr="00AC0BD6">
        <w:rPr>
          <w:color w:val="000000"/>
        </w:rPr>
        <w:t>4. Настоящее решение вступает в силу со дня подписания и распространяется на правоотношения, возникшие с 1 мая 2020 года.</w:t>
      </w: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23433B"/>
    <w:rsid w:val="006F2785"/>
    <w:rsid w:val="007C56EF"/>
    <w:rsid w:val="00916B88"/>
    <w:rsid w:val="00933C2D"/>
    <w:rsid w:val="00A6677E"/>
    <w:rsid w:val="00A72ECC"/>
    <w:rsid w:val="00A96842"/>
    <w:rsid w:val="00A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9</cp:revision>
  <dcterms:created xsi:type="dcterms:W3CDTF">2020-04-05T05:38:00Z</dcterms:created>
  <dcterms:modified xsi:type="dcterms:W3CDTF">2020-09-28T03:41:00Z</dcterms:modified>
</cp:coreProperties>
</file>