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2B58F4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48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58F4">
        <w:rPr>
          <w:rFonts w:ascii="Times New Roman" w:hAnsi="Times New Roman" w:cs="Times New Roman"/>
          <w:sz w:val="24"/>
          <w:szCs w:val="24"/>
        </w:rPr>
        <w:t>08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2B58F4">
        <w:rPr>
          <w:rFonts w:ascii="Times New Roman" w:hAnsi="Times New Roman" w:cs="Times New Roman"/>
          <w:sz w:val="24"/>
          <w:szCs w:val="24"/>
        </w:rPr>
        <w:t>сентября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2B58F4" w:rsidRDefault="0027640F" w:rsidP="002B58F4">
      <w:pPr>
        <w:tabs>
          <w:tab w:val="left" w:pos="1065"/>
        </w:tabs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D57E1B">
        <w:t>1</w:t>
      </w:r>
      <w:r w:rsidRPr="002B58F4">
        <w:rPr>
          <w:rFonts w:ascii="Times New Roman" w:hAnsi="Times New Roman" w:cs="Times New Roman"/>
          <w:sz w:val="24"/>
          <w:szCs w:val="24"/>
        </w:rPr>
        <w:t xml:space="preserve">. </w:t>
      </w:r>
      <w:r w:rsidR="002B58F4" w:rsidRPr="002B58F4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 муниципального зем</w:t>
      </w:r>
      <w:r w:rsidR="002B58F4">
        <w:rPr>
          <w:rFonts w:ascii="Times New Roman" w:hAnsi="Times New Roman" w:cs="Times New Roman"/>
          <w:sz w:val="24"/>
          <w:szCs w:val="24"/>
        </w:rPr>
        <w:t>ельного контроля на территории Ш</w:t>
      </w:r>
      <w:r w:rsidR="002B58F4" w:rsidRPr="002B58F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2B58F4">
        <w:rPr>
          <w:rFonts w:ascii="Times New Roman" w:hAnsi="Times New Roman" w:cs="Times New Roman"/>
          <w:sz w:val="24"/>
          <w:szCs w:val="24"/>
        </w:rPr>
        <w:t>.</w:t>
      </w:r>
    </w:p>
    <w:p w:rsidR="00963644" w:rsidRPr="002B58F4" w:rsidRDefault="00D62C6F" w:rsidP="002B5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58F4">
        <w:rPr>
          <w:rFonts w:ascii="Times New Roman" w:hAnsi="Times New Roman" w:cs="Times New Roman"/>
          <w:sz w:val="24"/>
          <w:szCs w:val="24"/>
        </w:rPr>
        <w:t xml:space="preserve">2. </w:t>
      </w:r>
      <w:r w:rsidR="002B58F4"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 w:rsidR="002B58F4" w:rsidRPr="002B58F4">
        <w:rPr>
          <w:rFonts w:ascii="Times New Roman" w:hAnsi="Times New Roman" w:cs="Times New Roman"/>
          <w:bCs/>
          <w:sz w:val="24"/>
          <w:szCs w:val="24"/>
        </w:rPr>
        <w:t>орядка о</w:t>
      </w:r>
      <w:r w:rsidR="002B58F4">
        <w:rPr>
          <w:rFonts w:ascii="Times New Roman" w:hAnsi="Times New Roman" w:cs="Times New Roman"/>
          <w:bCs/>
          <w:sz w:val="24"/>
          <w:szCs w:val="24"/>
        </w:rPr>
        <w:t>свобождения от должности главы Ш</w:t>
      </w:r>
      <w:r w:rsidR="002B58F4" w:rsidRPr="002B58F4">
        <w:rPr>
          <w:rFonts w:ascii="Times New Roman" w:hAnsi="Times New Roman" w:cs="Times New Roman"/>
          <w:bCs/>
          <w:sz w:val="24"/>
          <w:szCs w:val="24"/>
        </w:rPr>
        <w:t>ироковского муниципального</w:t>
      </w:r>
      <w:r w:rsidR="002B5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8F4" w:rsidRPr="002B58F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2B5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8F4" w:rsidRPr="002B58F4">
        <w:rPr>
          <w:rFonts w:ascii="Times New Roman" w:hAnsi="Times New Roman" w:cs="Times New Roman"/>
          <w:bCs/>
          <w:sz w:val="24"/>
          <w:szCs w:val="24"/>
        </w:rPr>
        <w:t>в связи с утратой доверия</w:t>
      </w:r>
      <w:r w:rsidR="002B58F4">
        <w:rPr>
          <w:rFonts w:ascii="Times New Roman" w:hAnsi="Times New Roman" w:cs="Times New Roman"/>
          <w:bCs/>
          <w:sz w:val="24"/>
          <w:szCs w:val="24"/>
        </w:rPr>
        <w:t>.</w:t>
      </w:r>
    </w:p>
    <w:p w:rsidR="00B03502" w:rsidRPr="0001169E" w:rsidRDefault="00B03502" w:rsidP="0001169E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Default="0027640F" w:rsidP="002B58F4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8F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Pr="002B58F4">
        <w:rPr>
          <w:rFonts w:ascii="Times New Roman" w:hAnsi="Times New Roman" w:cs="Times New Roman"/>
          <w:sz w:val="24"/>
          <w:szCs w:val="24"/>
        </w:rPr>
        <w:t xml:space="preserve"> </w:t>
      </w:r>
      <w:r w:rsidR="002B58F4" w:rsidRPr="002B58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B58F4" w:rsidRPr="002B58F4">
        <w:rPr>
          <w:rFonts w:ascii="Times New Roman" w:hAnsi="Times New Roman" w:cs="Times New Roman"/>
          <w:sz w:val="24"/>
          <w:szCs w:val="24"/>
        </w:rPr>
        <w:t>б утверждении</w:t>
      </w:r>
      <w:r w:rsidR="002B58F4">
        <w:rPr>
          <w:rFonts w:ascii="Times New Roman" w:hAnsi="Times New Roman" w:cs="Times New Roman"/>
          <w:sz w:val="24"/>
          <w:szCs w:val="24"/>
        </w:rPr>
        <w:t xml:space="preserve"> положения о П</w:t>
      </w:r>
      <w:r w:rsidR="002B58F4" w:rsidRPr="002B58F4">
        <w:rPr>
          <w:rFonts w:ascii="Times New Roman" w:hAnsi="Times New Roman" w:cs="Times New Roman"/>
          <w:sz w:val="24"/>
          <w:szCs w:val="24"/>
        </w:rPr>
        <w:t>орядке осуществления муниципального зем</w:t>
      </w:r>
      <w:r w:rsidR="002B58F4">
        <w:rPr>
          <w:rFonts w:ascii="Times New Roman" w:hAnsi="Times New Roman" w:cs="Times New Roman"/>
          <w:sz w:val="24"/>
          <w:szCs w:val="24"/>
        </w:rPr>
        <w:t>ельного контроля на территории Ш</w:t>
      </w:r>
      <w:r w:rsidR="002B58F4" w:rsidRPr="002B58F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2B58F4">
        <w:rPr>
          <w:rFonts w:ascii="Times New Roman" w:hAnsi="Times New Roman" w:cs="Times New Roman"/>
          <w:sz w:val="24"/>
          <w:szCs w:val="24"/>
        </w:rPr>
        <w:t xml:space="preserve"> </w:t>
      </w:r>
      <w:r w:rsidR="0001169E" w:rsidRPr="002B58F4">
        <w:rPr>
          <w:rFonts w:ascii="Times New Roman" w:hAnsi="Times New Roman" w:cs="Times New Roman"/>
          <w:sz w:val="24"/>
          <w:szCs w:val="24"/>
        </w:rPr>
        <w:t>выступил председатель Думы</w:t>
      </w:r>
      <w:r w:rsidR="0001169E" w:rsidRPr="002B58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923AB" w:rsidRPr="00C923AB" w:rsidRDefault="00C923AB" w:rsidP="00C923A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23AB">
        <w:rPr>
          <w:rFonts w:ascii="Times New Roman" w:hAnsi="Times New Roman" w:cs="Times New Roman"/>
          <w:sz w:val="24"/>
          <w:szCs w:val="24"/>
        </w:rPr>
        <w:t>. Муниципальный земельный контроль в отношении юридических лиц, индивидуальных предпринимателей осуществляется в соответствии с положениями Федерального закона N 294-ФЗ.</w:t>
      </w:r>
    </w:p>
    <w:p w:rsidR="00C923AB" w:rsidRPr="00C923AB" w:rsidRDefault="00C923AB" w:rsidP="00C92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23AB">
        <w:rPr>
          <w:rFonts w:ascii="Times New Roman" w:hAnsi="Times New Roman" w:cs="Times New Roman"/>
          <w:sz w:val="24"/>
          <w:szCs w:val="24"/>
        </w:rPr>
        <w:t>. Органом, осуществляющим муниципальный земельный контроль, является администрация Широковского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C923AB">
        <w:rPr>
          <w:rFonts w:ascii="Times New Roman" w:hAnsi="Times New Roman" w:cs="Times New Roman"/>
          <w:sz w:val="24"/>
          <w:szCs w:val="24"/>
        </w:rPr>
        <w:t>. Для целей земельного контроля на территории Широковского муниципального образования распоряжением администрации Широковского муниципального образования создается постоянно действующая Комиссия по муниципальному земельному контролю на территории Широковского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923AB">
        <w:rPr>
          <w:rFonts w:ascii="Times New Roman" w:hAnsi="Times New Roman" w:cs="Times New Roman"/>
          <w:sz w:val="24"/>
          <w:szCs w:val="24"/>
        </w:rPr>
        <w:t>.</w:t>
      </w:r>
    </w:p>
    <w:p w:rsidR="00C923AB" w:rsidRPr="00C923AB" w:rsidRDefault="00C923AB" w:rsidP="00C923AB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AB">
        <w:rPr>
          <w:rFonts w:ascii="Times New Roman" w:hAnsi="Times New Roman" w:cs="Times New Roman"/>
          <w:sz w:val="24"/>
          <w:szCs w:val="24"/>
        </w:rPr>
        <w:t>Общая координация деятельности Комиссии по осуществлению муниципального земельного контроля возлагается на специалиста администрации Широковского муниципального образования.</w:t>
      </w:r>
    </w:p>
    <w:p w:rsidR="002B58F4" w:rsidRDefault="00C923AB" w:rsidP="00C923AB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A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во взаимодействии с Управлением </w:t>
      </w:r>
      <w:proofErr w:type="spellStart"/>
      <w:r w:rsidRPr="00C923A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923AB">
        <w:rPr>
          <w:rFonts w:ascii="Times New Roman" w:hAnsi="Times New Roman" w:cs="Times New Roman"/>
          <w:sz w:val="24"/>
          <w:szCs w:val="24"/>
        </w:rPr>
        <w:t xml:space="preserve"> по Иркутской области, службами государственно-</w:t>
      </w:r>
      <w:r w:rsidRPr="00C923AB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эпидемиологического надзора, ОМВД России по </w:t>
      </w:r>
      <w:proofErr w:type="spellStart"/>
      <w:r w:rsidRPr="00C923AB">
        <w:rPr>
          <w:rFonts w:ascii="Times New Roman" w:hAnsi="Times New Roman" w:cs="Times New Roman"/>
          <w:sz w:val="24"/>
          <w:szCs w:val="24"/>
        </w:rPr>
        <w:t>Нижнеудинскому</w:t>
      </w:r>
      <w:proofErr w:type="spellEnd"/>
      <w:r w:rsidRPr="00C923AB">
        <w:rPr>
          <w:rFonts w:ascii="Times New Roman" w:hAnsi="Times New Roman" w:cs="Times New Roman"/>
          <w:sz w:val="24"/>
          <w:szCs w:val="24"/>
        </w:rPr>
        <w:t xml:space="preserve"> району и иными органами, осуществляющими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в области охраны собственности.</w:t>
      </w:r>
    </w:p>
    <w:p w:rsidR="00C923AB" w:rsidRPr="00C923AB" w:rsidRDefault="00C923AB" w:rsidP="00C923AB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699" w:rsidRPr="00305B7E" w:rsidRDefault="00C923AB" w:rsidP="00305B7E">
      <w:pPr>
        <w:pStyle w:val="a7"/>
        <w:spacing w:after="0"/>
        <w:ind w:left="0" w:firstLine="709"/>
        <w:jc w:val="both"/>
        <w:rPr>
          <w:color w:val="000000"/>
        </w:rPr>
      </w:pPr>
      <w:proofErr w:type="spellStart"/>
      <w:r>
        <w:t>Постаногова</w:t>
      </w:r>
      <w:proofErr w:type="spellEnd"/>
      <w:r>
        <w:t xml:space="preserve"> А.Н.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305B7E" w:rsidRPr="00D57E1B">
        <w:t>утв</w:t>
      </w:r>
      <w:r w:rsidR="00305B7E">
        <w:t xml:space="preserve">ердить </w:t>
      </w:r>
      <w:r>
        <w:t>положени</w:t>
      </w:r>
      <w:r>
        <w:t>е</w:t>
      </w:r>
      <w:r>
        <w:t xml:space="preserve"> о П</w:t>
      </w:r>
      <w:r w:rsidRPr="002B58F4">
        <w:t>орядке осуществления муниципального зем</w:t>
      </w:r>
      <w:r>
        <w:t>ельного контроля на территории Ш</w:t>
      </w:r>
      <w:r w:rsidRPr="002B58F4">
        <w:t>ироковского муниципального образования</w:t>
      </w:r>
      <w:r>
        <w:t>.</w:t>
      </w:r>
    </w:p>
    <w:p w:rsidR="0001169E" w:rsidRDefault="00305B7E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Шестаков М.М. поддержал данное решение.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D2940" w:rsidRDefault="00CE2CF6" w:rsidP="000D2940">
      <w:pPr>
        <w:pStyle w:val="a6"/>
        <w:ind w:firstLine="709"/>
        <w:jc w:val="both"/>
      </w:pPr>
      <w:r>
        <w:t xml:space="preserve">1. </w:t>
      </w:r>
      <w:r>
        <w:t>Утвердить Положение о порядке осуществления муниципального земельного контроля на территории Широковского муниципального образования.</w:t>
      </w:r>
    </w:p>
    <w:p w:rsidR="00D46304" w:rsidRPr="0001169E" w:rsidRDefault="00D46304" w:rsidP="000D2940">
      <w:pPr>
        <w:pStyle w:val="a6"/>
        <w:ind w:firstLine="709"/>
        <w:jc w:val="both"/>
      </w:pPr>
    </w:p>
    <w:p w:rsidR="00605FED" w:rsidRDefault="00236852" w:rsidP="007D5880">
      <w:pPr>
        <w:pStyle w:val="a6"/>
        <w:ind w:firstLine="709"/>
        <w:jc w:val="both"/>
      </w:pPr>
      <w:r>
        <w:rPr>
          <w:b/>
        </w:rPr>
        <w:t>По второму</w:t>
      </w:r>
      <w:r w:rsidR="00191422">
        <w:t xml:space="preserve"> </w:t>
      </w:r>
      <w:r w:rsidR="000D2940" w:rsidRPr="000D2940">
        <w:rPr>
          <w:b/>
        </w:rPr>
        <w:t>вопросу:</w:t>
      </w:r>
    </w:p>
    <w:p w:rsidR="0001169E" w:rsidRDefault="00D46304" w:rsidP="00D463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</w:t>
      </w:r>
      <w:r w:rsidRPr="002B58F4">
        <w:rPr>
          <w:rFonts w:ascii="Times New Roman" w:hAnsi="Times New Roman" w:cs="Times New Roman"/>
          <w:bCs/>
          <w:sz w:val="24"/>
          <w:szCs w:val="24"/>
        </w:rPr>
        <w:t>орядка о</w:t>
      </w:r>
      <w:r>
        <w:rPr>
          <w:rFonts w:ascii="Times New Roman" w:hAnsi="Times New Roman" w:cs="Times New Roman"/>
          <w:bCs/>
          <w:sz w:val="24"/>
          <w:szCs w:val="24"/>
        </w:rPr>
        <w:t>свобождения от должности главы Ш</w:t>
      </w:r>
      <w:r w:rsidRPr="002B58F4">
        <w:rPr>
          <w:rFonts w:ascii="Times New Roman" w:hAnsi="Times New Roman" w:cs="Times New Roman"/>
          <w:bCs/>
          <w:sz w:val="24"/>
          <w:szCs w:val="24"/>
        </w:rPr>
        <w:t>ироковского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8F4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8F4">
        <w:rPr>
          <w:rFonts w:ascii="Times New Roman" w:hAnsi="Times New Roman" w:cs="Times New Roman"/>
          <w:bCs/>
          <w:sz w:val="24"/>
          <w:szCs w:val="24"/>
        </w:rPr>
        <w:t>в связи с утратой доверия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69E" w:rsidRPr="00D46304">
        <w:rPr>
          <w:rFonts w:ascii="Times New Roman" w:hAnsi="Times New Roman" w:cs="Times New Roman"/>
          <w:sz w:val="24"/>
          <w:szCs w:val="24"/>
        </w:rPr>
        <w:t>выступил председатель Думы</w:t>
      </w:r>
      <w:r w:rsidR="0001169E" w:rsidRPr="00D46304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418" w:rsidRPr="00A12418" w:rsidRDefault="00A12418" w:rsidP="00A124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18">
        <w:rPr>
          <w:rFonts w:ascii="Times New Roman" w:hAnsi="Times New Roman" w:cs="Times New Roman"/>
          <w:sz w:val="24"/>
          <w:szCs w:val="24"/>
        </w:rPr>
        <w:t>Освобождение от должности главы муниципального образования осуществляется в порядке, установленном статьей 74</w:t>
      </w:r>
      <w:r w:rsidRPr="00A124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A12418">
        <w:rPr>
          <w:rFonts w:ascii="Times New Roman" w:hAnsi="Times New Roman" w:cs="Times New Roman"/>
          <w:sz w:val="24"/>
          <w:szCs w:val="24"/>
        </w:rPr>
        <w:t xml:space="preserve"> Федерального закона № 131-ФЗ, с учетом особенностей, предусмотренных настоящим Порядком.</w:t>
      </w:r>
    </w:p>
    <w:p w:rsidR="00A12418" w:rsidRPr="00A12418" w:rsidRDefault="00A12418" w:rsidP="00A124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47"/>
      <w:bookmarkEnd w:id="0"/>
      <w:r w:rsidRPr="00A12418">
        <w:rPr>
          <w:rFonts w:ascii="Times New Roman" w:hAnsi="Times New Roman" w:cs="Times New Roman"/>
          <w:sz w:val="24"/>
          <w:szCs w:val="24"/>
        </w:rPr>
        <w:t>Решение Думы Широковского муниципального образования об освобождении от должности главы муниципального образования принимается при наличии случаев, предусмотренных частями 1 и 2 статьи 13</w:t>
      </w:r>
      <w:r w:rsidRPr="00A124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A12418">
        <w:rPr>
          <w:rFonts w:ascii="Times New Roman" w:hAnsi="Times New Roman" w:cs="Times New Roman"/>
          <w:sz w:val="24"/>
          <w:szCs w:val="24"/>
        </w:rPr>
        <w:t>Федерального закона № 273-ФЗ.</w:t>
      </w:r>
    </w:p>
    <w:p w:rsidR="00A12418" w:rsidRDefault="00A12418" w:rsidP="00A124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12418">
        <w:rPr>
          <w:rFonts w:ascii="Times New Roman" w:hAnsi="Times New Roman" w:cs="Times New Roman"/>
          <w:sz w:val="24"/>
          <w:szCs w:val="24"/>
        </w:rPr>
        <w:t xml:space="preserve">Инициатива депутатов представительного органа об освобождении от должности главы муниципального образования выдвигается в случае поступления в Думу </w:t>
      </w:r>
      <w:r w:rsidRPr="00A124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информации о </w:t>
      </w:r>
      <w:r w:rsidRPr="00A12418">
        <w:rPr>
          <w:rFonts w:ascii="Times New Roman" w:hAnsi="Times New Roman" w:cs="Times New Roman"/>
          <w:sz w:val="24"/>
          <w:szCs w:val="24"/>
        </w:rPr>
        <w:t xml:space="preserve">наличии случаев, предусмотренных частями 1, 2 (за исключением случая </w:t>
      </w:r>
      <w:r w:rsidRPr="00A1241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Pr="00A12418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несовершеннолетних детей)</w:t>
      </w:r>
      <w:r w:rsidRPr="00A12418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Pr="00A124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A12418">
        <w:rPr>
          <w:rFonts w:ascii="Times New Roman" w:hAnsi="Times New Roman" w:cs="Times New Roman"/>
          <w:sz w:val="24"/>
          <w:szCs w:val="24"/>
        </w:rPr>
        <w:t>Федерального закона № 273-ФЗ</w:t>
      </w:r>
      <w:r w:rsidRPr="00A1241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</w:t>
      </w:r>
      <w:r w:rsidR="00EC6EA3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вленной в письменном виде.</w:t>
      </w:r>
    </w:p>
    <w:p w:rsidR="00EC6EA3" w:rsidRPr="00EC6EA3" w:rsidRDefault="00EC6EA3" w:rsidP="00EC6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EA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EC6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уведомляется Думой путем направления копии обращения, копии обращения Губернатора Иркутской области через организацию почтовой связи. Глава муниципального образований может быть </w:t>
      </w:r>
      <w:proofErr w:type="gramStart"/>
      <w:r w:rsidRPr="00EC6EA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</w:t>
      </w:r>
      <w:proofErr w:type="gramEnd"/>
      <w:r w:rsidRPr="00EC6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путем вручения копии обращения, копии обращения Губернатора Иркутской области лично под подпись.</w:t>
      </w:r>
    </w:p>
    <w:p w:rsidR="00D46304" w:rsidRPr="00A12418" w:rsidRDefault="00D46304" w:rsidP="00EC6E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6EA3" w:rsidRDefault="004C75CC" w:rsidP="00EC6EA3">
      <w:pPr>
        <w:pStyle w:val="a6"/>
        <w:ind w:firstLine="709"/>
        <w:jc w:val="both"/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</w:t>
      </w:r>
      <w:r w:rsidR="000D3604">
        <w:rPr>
          <w:rFonts w:eastAsia="Times New Roman"/>
        </w:rPr>
        <w:t xml:space="preserve"> предложил </w:t>
      </w:r>
      <w:r w:rsidR="00EC6EA3">
        <w:t>у</w:t>
      </w:r>
      <w:r w:rsidR="00EC6EA3">
        <w:t>твердить Положение о порядке осуществления муниципального земельного контроля на территории Широковского муниципального образования.</w:t>
      </w:r>
    </w:p>
    <w:p w:rsidR="000D3604" w:rsidRDefault="000D3604" w:rsidP="00EC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580759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EC6EA3" w:rsidRDefault="00EC6EA3" w:rsidP="00EC6EA3">
      <w:pPr>
        <w:pStyle w:val="a6"/>
        <w:ind w:firstLine="709"/>
        <w:jc w:val="both"/>
      </w:pPr>
      <w:r w:rsidRPr="00C003B8">
        <w:t>1. Утвердить Порядок освобождения от должности главы Широковского муниципального образования в связи с утратой доверия</w:t>
      </w:r>
      <w:bookmarkStart w:id="1" w:name="_GoBack"/>
      <w:bookmarkEnd w:id="1"/>
      <w:r w:rsidRPr="00C003B8">
        <w:t>.</w:t>
      </w:r>
    </w:p>
    <w:p w:rsidR="00EC6EA3" w:rsidRDefault="00EC6EA3" w:rsidP="00EC6EA3">
      <w:pPr>
        <w:pStyle w:val="a6"/>
        <w:ind w:firstLine="709"/>
        <w:jc w:val="both"/>
      </w:pPr>
      <w:r>
        <w:t>2. Решение Думы от 25.11.2014 года № 23 «Об утверждении Порядка увольнения (освобождения от должности) главы Широковского муниципального образования – сельского поселения в связи с утратой доверия» считать утратившим силу.</w:t>
      </w:r>
    </w:p>
    <w:p w:rsidR="00EC6EA3" w:rsidRPr="00C003B8" w:rsidRDefault="00EC6EA3" w:rsidP="00EC6EA3">
      <w:pPr>
        <w:pStyle w:val="a6"/>
        <w:ind w:firstLine="709"/>
        <w:jc w:val="both"/>
        <w:rPr>
          <w:i/>
        </w:rPr>
      </w:pPr>
      <w:r>
        <w:lastRenderedPageBreak/>
        <w:t>3. Опубликовать настоящее решение в «Вестнике Широковского сельского поселения» и на официальном сайте Широковского муниципального образования.</w:t>
      </w:r>
    </w:p>
    <w:p w:rsidR="00EC6EA3" w:rsidRDefault="00EC6EA3" w:rsidP="00EC6EA3">
      <w:pPr>
        <w:pStyle w:val="a6"/>
        <w:ind w:firstLine="709"/>
        <w:jc w:val="both"/>
      </w:pPr>
      <w:r>
        <w:t>4</w:t>
      </w:r>
      <w:r w:rsidRPr="00C003B8">
        <w:t>. Настоящее решение вступает в силу через десять календарных дней после дня его официального опубликования.</w:t>
      </w: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94B" w:rsidRPr="00B94A80" w:rsidRDefault="0064194B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831DC"/>
    <w:rsid w:val="000D2940"/>
    <w:rsid w:val="000D3604"/>
    <w:rsid w:val="00101AB9"/>
    <w:rsid w:val="001129DA"/>
    <w:rsid w:val="001135CA"/>
    <w:rsid w:val="00137382"/>
    <w:rsid w:val="001413D5"/>
    <w:rsid w:val="00191422"/>
    <w:rsid w:val="001A2805"/>
    <w:rsid w:val="001F49CE"/>
    <w:rsid w:val="0021137F"/>
    <w:rsid w:val="00236852"/>
    <w:rsid w:val="00240351"/>
    <w:rsid w:val="0027640F"/>
    <w:rsid w:val="00284C6D"/>
    <w:rsid w:val="002B46D5"/>
    <w:rsid w:val="002B4F3B"/>
    <w:rsid w:val="002B58F4"/>
    <w:rsid w:val="00305B7E"/>
    <w:rsid w:val="00375D04"/>
    <w:rsid w:val="003D4EC7"/>
    <w:rsid w:val="004200AD"/>
    <w:rsid w:val="00496D15"/>
    <w:rsid w:val="004A3BF0"/>
    <w:rsid w:val="004C75CC"/>
    <w:rsid w:val="00514B03"/>
    <w:rsid w:val="00580759"/>
    <w:rsid w:val="00590C10"/>
    <w:rsid w:val="00605FED"/>
    <w:rsid w:val="0064194B"/>
    <w:rsid w:val="00676FBF"/>
    <w:rsid w:val="006A40F9"/>
    <w:rsid w:val="006A4363"/>
    <w:rsid w:val="006C60A4"/>
    <w:rsid w:val="00775348"/>
    <w:rsid w:val="00777B6E"/>
    <w:rsid w:val="007847A1"/>
    <w:rsid w:val="007D5880"/>
    <w:rsid w:val="007E307D"/>
    <w:rsid w:val="007E539A"/>
    <w:rsid w:val="008D7699"/>
    <w:rsid w:val="008E1355"/>
    <w:rsid w:val="00963146"/>
    <w:rsid w:val="00963644"/>
    <w:rsid w:val="00A07604"/>
    <w:rsid w:val="00A07BF7"/>
    <w:rsid w:val="00A12418"/>
    <w:rsid w:val="00A2160F"/>
    <w:rsid w:val="00A605F6"/>
    <w:rsid w:val="00B03502"/>
    <w:rsid w:val="00B05A89"/>
    <w:rsid w:val="00B27E3F"/>
    <w:rsid w:val="00B5461B"/>
    <w:rsid w:val="00B90AE5"/>
    <w:rsid w:val="00B94A80"/>
    <w:rsid w:val="00BA60DC"/>
    <w:rsid w:val="00BC5224"/>
    <w:rsid w:val="00BE617F"/>
    <w:rsid w:val="00C31B16"/>
    <w:rsid w:val="00C34B2E"/>
    <w:rsid w:val="00C477A5"/>
    <w:rsid w:val="00C7347B"/>
    <w:rsid w:val="00C74898"/>
    <w:rsid w:val="00C923AB"/>
    <w:rsid w:val="00CE2CF6"/>
    <w:rsid w:val="00D16511"/>
    <w:rsid w:val="00D46304"/>
    <w:rsid w:val="00D57E1B"/>
    <w:rsid w:val="00D62C6F"/>
    <w:rsid w:val="00D72D9F"/>
    <w:rsid w:val="00D9506A"/>
    <w:rsid w:val="00DA03FD"/>
    <w:rsid w:val="00DE36AF"/>
    <w:rsid w:val="00E05C8B"/>
    <w:rsid w:val="00E068D0"/>
    <w:rsid w:val="00E137C6"/>
    <w:rsid w:val="00E45A14"/>
    <w:rsid w:val="00E63A08"/>
    <w:rsid w:val="00EA6CBE"/>
    <w:rsid w:val="00EC6EA3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83</cp:revision>
  <cp:lastPrinted>2020-09-28T08:46:00Z</cp:lastPrinted>
  <dcterms:created xsi:type="dcterms:W3CDTF">2020-04-05T05:43:00Z</dcterms:created>
  <dcterms:modified xsi:type="dcterms:W3CDTF">2020-09-28T08:46:00Z</dcterms:modified>
</cp:coreProperties>
</file>