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A7" w:rsidRDefault="00076DA7" w:rsidP="00076DA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26.02.2021г. № 5</w:t>
      </w:r>
    </w:p>
    <w:p w:rsidR="00076DA7" w:rsidRDefault="00076DA7" w:rsidP="00076DA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076DA7" w:rsidRDefault="00076DA7" w:rsidP="00076DA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076DA7" w:rsidRDefault="00076DA7" w:rsidP="00076DA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 xml:space="preserve"> ОБРАЗОВАНИЕ</w:t>
      </w:r>
    </w:p>
    <w:p w:rsidR="00076DA7" w:rsidRDefault="00076DA7" w:rsidP="00076DA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076DA7" w:rsidRDefault="00076DA7" w:rsidP="00076DA7">
      <w:pPr>
        <w:ind w:firstLine="709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076DA7" w:rsidRDefault="00076DA7" w:rsidP="00076DA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076DA7" w:rsidRDefault="00076DA7" w:rsidP="00076DA7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076DA7" w:rsidRPr="00010BB6" w:rsidRDefault="00076DA7" w:rsidP="00076DA7">
      <w:pPr>
        <w:ind w:right="-1"/>
        <w:jc w:val="center"/>
        <w:rPr>
          <w:rFonts w:ascii="Arial" w:hAnsi="Arial" w:cs="Arial"/>
          <w:sz w:val="32"/>
          <w:szCs w:val="32"/>
        </w:rPr>
      </w:pPr>
    </w:p>
    <w:p w:rsidR="00076DA7" w:rsidRPr="00494E4C" w:rsidRDefault="00076DA7" w:rsidP="00076DA7">
      <w:pPr>
        <w:pStyle w:val="ConsPlusNormal"/>
        <w:ind w:firstLine="0"/>
        <w:jc w:val="center"/>
        <w:rPr>
          <w:b/>
          <w:sz w:val="32"/>
          <w:szCs w:val="32"/>
        </w:rPr>
      </w:pPr>
      <w:r w:rsidRPr="00494E4C">
        <w:rPr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b/>
          <w:kern w:val="28"/>
          <w:sz w:val="32"/>
          <w:szCs w:val="32"/>
        </w:rPr>
        <w:t>ШИРОКОВСКОГО</w:t>
      </w:r>
      <w:r w:rsidRPr="00494E4C">
        <w:rPr>
          <w:b/>
          <w:kern w:val="28"/>
          <w:sz w:val="32"/>
          <w:szCs w:val="32"/>
        </w:rPr>
        <w:t xml:space="preserve"> МУНИЦИПАЛЬНОГО ОБРАЗОВАНИЯ</w:t>
      </w:r>
    </w:p>
    <w:p w:rsidR="00076DA7" w:rsidRPr="00010BB6" w:rsidRDefault="00076DA7" w:rsidP="00076DA7">
      <w:pPr>
        <w:pStyle w:val="ConsPlusTitle"/>
        <w:rPr>
          <w:rFonts w:ascii="Arial" w:hAnsi="Arial" w:cs="Arial"/>
        </w:rPr>
      </w:pPr>
    </w:p>
    <w:p w:rsidR="00076DA7" w:rsidRPr="00494E4C" w:rsidRDefault="00076DA7" w:rsidP="00076DA7">
      <w:pPr>
        <w:tabs>
          <w:tab w:val="left" w:pos="9355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494E4C">
        <w:rPr>
          <w:rFonts w:ascii="Arial" w:hAnsi="Arial" w:cs="Arial"/>
          <w:sz w:val="24"/>
          <w:szCs w:val="24"/>
        </w:rPr>
        <w:t xml:space="preserve">В соответствии с Гражданским </w:t>
      </w:r>
      <w:hyperlink r:id="rId5" w:history="1">
        <w:r w:rsidRPr="00494E4C">
          <w:rPr>
            <w:rFonts w:ascii="Arial" w:hAnsi="Arial" w:cs="Arial"/>
            <w:sz w:val="24"/>
            <w:szCs w:val="24"/>
          </w:rPr>
          <w:t>кодексом</w:t>
        </w:r>
      </w:hyperlink>
      <w:r w:rsidRPr="00494E4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494E4C">
          <w:rPr>
            <w:rFonts w:ascii="Arial" w:hAnsi="Arial" w:cs="Arial"/>
            <w:sz w:val="24"/>
            <w:szCs w:val="24"/>
          </w:rPr>
          <w:t>законом</w:t>
        </w:r>
      </w:hyperlink>
      <w:r w:rsidRPr="00494E4C">
        <w:rPr>
          <w:rFonts w:ascii="Arial" w:hAnsi="Arial" w:cs="Arial"/>
          <w:sz w:val="24"/>
          <w:szCs w:val="24"/>
        </w:rPr>
        <w:t xml:space="preserve"> от 06.10.2003г. N131-ФЗ "Об общих принципах организации местного самоуправления в Российской Федерации", Федеральным </w:t>
      </w:r>
      <w:hyperlink r:id="rId7" w:history="1">
        <w:r w:rsidRPr="00494E4C">
          <w:rPr>
            <w:rFonts w:ascii="Arial" w:hAnsi="Arial" w:cs="Arial"/>
            <w:sz w:val="24"/>
            <w:szCs w:val="24"/>
          </w:rPr>
          <w:t>законом</w:t>
        </w:r>
      </w:hyperlink>
      <w:r w:rsidRPr="00494E4C">
        <w:rPr>
          <w:rFonts w:ascii="Arial" w:hAnsi="Arial" w:cs="Arial"/>
          <w:sz w:val="24"/>
          <w:szCs w:val="24"/>
        </w:rPr>
        <w:t xml:space="preserve"> от 24.07.2007г. N209-ФЗ "О развитии малого и среднего предпринимательства в Российской Федерации", руководствуясь статьями 6,33 Устава </w:t>
      </w:r>
      <w:r>
        <w:rPr>
          <w:rFonts w:ascii="Arial" w:hAnsi="Arial" w:cs="Arial"/>
          <w:sz w:val="24"/>
          <w:szCs w:val="24"/>
        </w:rPr>
        <w:t>Широковского</w:t>
      </w:r>
      <w:r w:rsidRPr="00494E4C">
        <w:rPr>
          <w:rFonts w:ascii="Arial" w:hAnsi="Arial" w:cs="Arial"/>
          <w:sz w:val="24"/>
          <w:szCs w:val="24"/>
        </w:rPr>
        <w:t xml:space="preserve"> муниципального образования, Д</w:t>
      </w:r>
      <w:r w:rsidRPr="00494E4C">
        <w:rPr>
          <w:rFonts w:ascii="Arial" w:hAnsi="Arial" w:cs="Arial"/>
          <w:color w:val="000000"/>
          <w:sz w:val="24"/>
          <w:szCs w:val="24"/>
        </w:rPr>
        <w:t xml:space="preserve">ума </w:t>
      </w:r>
      <w:r>
        <w:rPr>
          <w:rFonts w:ascii="Arial" w:hAnsi="Arial" w:cs="Arial"/>
          <w:color w:val="000000"/>
          <w:sz w:val="24"/>
          <w:szCs w:val="24"/>
        </w:rPr>
        <w:t>Широковского</w:t>
      </w:r>
      <w:r w:rsidRPr="00494E4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076DA7" w:rsidRPr="00010BB6" w:rsidRDefault="00076DA7" w:rsidP="00076DA7">
      <w:pPr>
        <w:ind w:firstLine="709"/>
        <w:rPr>
          <w:rFonts w:ascii="Arial" w:hAnsi="Arial" w:cs="Arial"/>
          <w:color w:val="000000"/>
          <w:szCs w:val="24"/>
        </w:rPr>
      </w:pPr>
    </w:p>
    <w:p w:rsidR="00076DA7" w:rsidRPr="00494E4C" w:rsidRDefault="00076DA7" w:rsidP="00076DA7">
      <w:pPr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94E4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076DA7" w:rsidRPr="00010BB6" w:rsidRDefault="00076DA7" w:rsidP="00076DA7">
      <w:pPr>
        <w:ind w:firstLine="540"/>
        <w:rPr>
          <w:rFonts w:ascii="Arial" w:hAnsi="Arial" w:cs="Arial"/>
          <w:szCs w:val="24"/>
        </w:rPr>
      </w:pPr>
    </w:p>
    <w:p w:rsidR="00076DA7" w:rsidRPr="00494E4C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494E4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94E4C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494E4C"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>
        <w:rPr>
          <w:rFonts w:ascii="Arial" w:hAnsi="Arial" w:cs="Arial"/>
          <w:sz w:val="24"/>
          <w:szCs w:val="24"/>
        </w:rPr>
        <w:t>ьства) (прилагается).</w:t>
      </w:r>
    </w:p>
    <w:p w:rsidR="00076DA7" w:rsidRPr="00494E4C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494E4C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отношении имущества, включенного в перечень муниципального имущества 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94E4C">
        <w:rPr>
          <w:rFonts w:ascii="Arial" w:hAnsi="Arial" w:cs="Arial"/>
          <w:sz w:val="24"/>
          <w:szCs w:val="24"/>
        </w:rPr>
        <w:t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076DA7" w:rsidRPr="00494E4C" w:rsidRDefault="00076DA7" w:rsidP="00076DA7">
      <w:pPr>
        <w:pStyle w:val="ConsPlusNormal"/>
        <w:ind w:firstLine="709"/>
        <w:jc w:val="both"/>
        <w:rPr>
          <w:sz w:val="24"/>
          <w:szCs w:val="24"/>
        </w:rPr>
      </w:pPr>
      <w:r w:rsidRPr="00494E4C">
        <w:rPr>
          <w:bCs/>
          <w:kern w:val="2"/>
          <w:sz w:val="24"/>
          <w:szCs w:val="24"/>
        </w:rPr>
        <w:t xml:space="preserve">3. </w:t>
      </w:r>
      <w:proofErr w:type="gramStart"/>
      <w:r w:rsidRPr="00494E4C">
        <w:rPr>
          <w:bCs/>
          <w:kern w:val="2"/>
          <w:sz w:val="24"/>
          <w:szCs w:val="24"/>
        </w:rPr>
        <w:t>Решение Думы Широковского</w:t>
      </w:r>
      <w:r>
        <w:rPr>
          <w:bCs/>
          <w:kern w:val="2"/>
          <w:sz w:val="24"/>
          <w:szCs w:val="24"/>
        </w:rPr>
        <w:t xml:space="preserve"> муниципального образования от 30</w:t>
      </w:r>
      <w:r w:rsidRPr="00494E4C">
        <w:rPr>
          <w:bCs/>
          <w:kern w:val="2"/>
          <w:sz w:val="24"/>
          <w:szCs w:val="24"/>
        </w:rPr>
        <w:t>.0</w:t>
      </w:r>
      <w:r>
        <w:rPr>
          <w:bCs/>
          <w:kern w:val="2"/>
          <w:sz w:val="24"/>
          <w:szCs w:val="24"/>
        </w:rPr>
        <w:t>6.2020 года № 19</w:t>
      </w:r>
      <w:r w:rsidRPr="00494E4C">
        <w:rPr>
          <w:bCs/>
          <w:kern w:val="2"/>
          <w:sz w:val="24"/>
          <w:szCs w:val="24"/>
        </w:rPr>
        <w:t xml:space="preserve"> «Об установлении Порядка формирования, ведения и обязательного опубликования перечня  имущества, находящегося в собственности Широковского муниципального образования,</w:t>
      </w:r>
      <w:r w:rsidRPr="00494E4C">
        <w:rPr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494E4C">
        <w:rPr>
          <w:sz w:val="24"/>
          <w:szCs w:val="24"/>
        </w:rPr>
        <w:t xml:space="preserve"> на профессион</w:t>
      </w:r>
      <w:r>
        <w:rPr>
          <w:sz w:val="24"/>
          <w:szCs w:val="24"/>
        </w:rPr>
        <w:t>альный доход») (в редакции от 21</w:t>
      </w:r>
      <w:r w:rsidRPr="00494E4C">
        <w:rPr>
          <w:sz w:val="24"/>
          <w:szCs w:val="24"/>
        </w:rPr>
        <w:t xml:space="preserve"> декабря 2020 года</w:t>
      </w:r>
      <w:r>
        <w:rPr>
          <w:sz w:val="24"/>
          <w:szCs w:val="24"/>
        </w:rPr>
        <w:t xml:space="preserve"> № 40) отменить.</w:t>
      </w:r>
    </w:p>
    <w:p w:rsidR="00076DA7" w:rsidRPr="00494E4C" w:rsidRDefault="00076DA7" w:rsidP="00076DA7">
      <w:pPr>
        <w:tabs>
          <w:tab w:val="left" w:pos="28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94E4C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076DA7" w:rsidRPr="00494E4C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94E4C">
        <w:rPr>
          <w:rFonts w:ascii="Arial" w:hAnsi="Arial" w:cs="Arial"/>
          <w:sz w:val="24"/>
          <w:szCs w:val="24"/>
        </w:rPr>
        <w:t xml:space="preserve">. Опубликовать настоящее решение после подписания в печатном средстве массовой информации «Вестник Широковского сельского поселения» и разместить на сайте Широковского </w:t>
      </w:r>
      <w:r w:rsidRPr="00494E4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494E4C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76DA7" w:rsidRPr="00494E4C" w:rsidRDefault="00076DA7" w:rsidP="00076DA7">
      <w:pPr>
        <w:pStyle w:val="ConsPlusNormal"/>
        <w:ind w:firstLine="709"/>
        <w:jc w:val="both"/>
        <w:rPr>
          <w:sz w:val="24"/>
          <w:szCs w:val="24"/>
        </w:rPr>
      </w:pPr>
    </w:p>
    <w:p w:rsidR="00076DA7" w:rsidRPr="00010BB6" w:rsidRDefault="00076DA7" w:rsidP="00076DA7">
      <w:pPr>
        <w:pStyle w:val="ConsPlusNormal"/>
        <w:rPr>
          <w:sz w:val="24"/>
          <w:szCs w:val="24"/>
        </w:rPr>
      </w:pPr>
    </w:p>
    <w:p w:rsidR="00076DA7" w:rsidRPr="00010BB6" w:rsidRDefault="00076DA7" w:rsidP="00076DA7">
      <w:pPr>
        <w:pStyle w:val="ConsPlusNormal"/>
        <w:ind w:firstLine="0"/>
        <w:jc w:val="both"/>
        <w:rPr>
          <w:sz w:val="24"/>
          <w:szCs w:val="24"/>
        </w:rPr>
      </w:pPr>
      <w:r w:rsidRPr="00010BB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Широковского</w:t>
      </w:r>
    </w:p>
    <w:p w:rsidR="00076DA7" w:rsidRPr="00010BB6" w:rsidRDefault="00076DA7" w:rsidP="00076DA7">
      <w:pPr>
        <w:pStyle w:val="ConsPlusNormal"/>
        <w:ind w:firstLine="0"/>
        <w:jc w:val="both"/>
        <w:rPr>
          <w:sz w:val="24"/>
          <w:szCs w:val="24"/>
        </w:rPr>
      </w:pPr>
      <w:r w:rsidRPr="00010BB6">
        <w:rPr>
          <w:sz w:val="24"/>
          <w:szCs w:val="24"/>
        </w:rPr>
        <w:t>муниципального образования</w:t>
      </w:r>
    </w:p>
    <w:p w:rsidR="00076DA7" w:rsidRPr="00010BB6" w:rsidRDefault="00076DA7" w:rsidP="00076DA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Едаков</w:t>
      </w:r>
      <w:proofErr w:type="spellEnd"/>
    </w:p>
    <w:p w:rsidR="00076DA7" w:rsidRPr="00010BB6" w:rsidRDefault="00076DA7" w:rsidP="00076DA7">
      <w:pPr>
        <w:pStyle w:val="ConsPlusNormal"/>
        <w:jc w:val="right"/>
        <w:rPr>
          <w:sz w:val="24"/>
          <w:szCs w:val="24"/>
        </w:rPr>
      </w:pPr>
    </w:p>
    <w:p w:rsidR="00076DA7" w:rsidRPr="00494E4C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94E4C">
        <w:rPr>
          <w:rFonts w:ascii="Courier New" w:hAnsi="Courier New" w:cs="Courier New"/>
          <w:sz w:val="22"/>
          <w:szCs w:val="22"/>
        </w:rPr>
        <w:t>Утвержден</w:t>
      </w:r>
    </w:p>
    <w:p w:rsidR="00076DA7" w:rsidRPr="00494E4C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94E4C">
        <w:rPr>
          <w:rFonts w:ascii="Courier New" w:hAnsi="Courier New" w:cs="Courier New"/>
          <w:sz w:val="22"/>
          <w:szCs w:val="22"/>
        </w:rPr>
        <w:t>решением Думы Широковского</w:t>
      </w:r>
    </w:p>
    <w:p w:rsidR="00076DA7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76DA7" w:rsidRPr="00494E4C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26.02.2021г. № 5</w:t>
      </w:r>
    </w:p>
    <w:p w:rsidR="00076DA7" w:rsidRDefault="00076DA7" w:rsidP="00076DA7">
      <w:pPr>
        <w:spacing w:line="233" w:lineRule="auto"/>
        <w:jc w:val="center"/>
        <w:rPr>
          <w:rFonts w:ascii="Arial" w:hAnsi="Arial" w:cs="Arial"/>
          <w:b/>
          <w:bCs/>
          <w:szCs w:val="24"/>
        </w:rPr>
      </w:pPr>
      <w:bookmarkStart w:id="1" w:name="P44"/>
      <w:bookmarkEnd w:id="1"/>
    </w:p>
    <w:p w:rsidR="00076DA7" w:rsidRPr="00A556F4" w:rsidRDefault="00076DA7" w:rsidP="00076DA7">
      <w:pPr>
        <w:spacing w:line="233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556F4">
        <w:rPr>
          <w:rFonts w:ascii="Arial" w:hAnsi="Arial" w:cs="Arial"/>
          <w:b/>
          <w:bCs/>
          <w:sz w:val="30"/>
          <w:szCs w:val="30"/>
        </w:rPr>
        <w:t>ПОРЯДОК</w:t>
      </w:r>
    </w:p>
    <w:p w:rsidR="00076DA7" w:rsidRPr="00A556F4" w:rsidRDefault="00076DA7" w:rsidP="00076DA7">
      <w:pPr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r w:rsidRPr="00A556F4">
        <w:rPr>
          <w:rFonts w:ascii="Arial" w:hAnsi="Arial" w:cs="Arial"/>
          <w:b/>
          <w:sz w:val="30"/>
          <w:szCs w:val="30"/>
        </w:rPr>
        <w:t>ФОРМИРОВАНИЯ, ВЕДЕНИЯ И ОБЯЗАТЕЛЬНОГО ОПУБЛИКОВАНИЯ ПЕРЕЧНЯ МУНИЦИПАЛЬНОГО ИМУЩЕСТВА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76DA7" w:rsidRPr="00010BB6" w:rsidRDefault="00076DA7" w:rsidP="00076DA7">
      <w:pPr>
        <w:spacing w:line="233" w:lineRule="auto"/>
        <w:jc w:val="center"/>
        <w:rPr>
          <w:rFonts w:ascii="Arial" w:hAnsi="Arial" w:cs="Arial"/>
          <w:b/>
          <w:szCs w:val="24"/>
          <w:highlight w:val="green"/>
        </w:rPr>
      </w:pP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556F4">
        <w:rPr>
          <w:rFonts w:ascii="Arial" w:hAnsi="Arial" w:cs="Arial"/>
          <w:sz w:val="24"/>
          <w:szCs w:val="24"/>
        </w:rPr>
        <w:t xml:space="preserve">Настоящий Порядок устанавливает </w:t>
      </w:r>
      <w:r w:rsidRPr="00A556F4">
        <w:rPr>
          <w:rFonts w:ascii="Arial" w:hAnsi="Arial" w:cs="Arial"/>
          <w:bCs/>
          <w:sz w:val="24"/>
          <w:szCs w:val="24"/>
        </w:rPr>
        <w:t xml:space="preserve">процедуру </w:t>
      </w:r>
      <w:r w:rsidRPr="00A556F4">
        <w:rPr>
          <w:rFonts w:ascii="Arial" w:hAnsi="Arial" w:cs="Arial"/>
          <w:sz w:val="24"/>
          <w:szCs w:val="24"/>
        </w:rPr>
        <w:t>формирования, ведения и обязательного опубликования перечня муниципального имущества 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556F4">
        <w:rPr>
          <w:rFonts w:ascii="Arial" w:hAnsi="Arial" w:cs="Arial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>
        <w:rPr>
          <w:rFonts w:ascii="Arial" w:hAnsi="Arial" w:cs="Arial"/>
          <w:sz w:val="24"/>
          <w:szCs w:val="24"/>
        </w:rPr>
        <w:t xml:space="preserve">тельства) (далее соответственно </w:t>
      </w:r>
      <w:r w:rsidRPr="00A556F4">
        <w:rPr>
          <w:rFonts w:ascii="Arial" w:hAnsi="Arial" w:cs="Arial"/>
          <w:sz w:val="24"/>
          <w:szCs w:val="24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A556F4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76DA7" w:rsidRPr="00A556F4" w:rsidRDefault="00076DA7" w:rsidP="00076DA7">
      <w:pPr>
        <w:ind w:firstLine="709"/>
        <w:rPr>
          <w:rFonts w:ascii="Arial" w:hAnsi="Arial" w:cs="Arial"/>
          <w:iCs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 xml:space="preserve">2. </w:t>
      </w:r>
      <w:r w:rsidRPr="00A556F4">
        <w:rPr>
          <w:rFonts w:ascii="Arial" w:hAnsi="Arial" w:cs="Arial"/>
          <w:iCs/>
          <w:sz w:val="24"/>
          <w:szCs w:val="24"/>
        </w:rPr>
        <w:t>Формирование, ведение и обязательное опубл</w:t>
      </w:r>
      <w:r>
        <w:rPr>
          <w:rFonts w:ascii="Arial" w:hAnsi="Arial" w:cs="Arial"/>
          <w:iCs/>
          <w:sz w:val="24"/>
          <w:szCs w:val="24"/>
        </w:rPr>
        <w:t xml:space="preserve">икование перечня осуществляет </w:t>
      </w:r>
      <w:r w:rsidRPr="00A556F4">
        <w:rPr>
          <w:rFonts w:ascii="Arial" w:hAnsi="Arial" w:cs="Arial"/>
          <w:iCs/>
          <w:sz w:val="24"/>
          <w:szCs w:val="24"/>
        </w:rPr>
        <w:t>администрация Широковского</w:t>
      </w:r>
      <w:r>
        <w:rPr>
          <w:rFonts w:ascii="Arial" w:hAnsi="Arial" w:cs="Arial"/>
          <w:iCs/>
          <w:sz w:val="24"/>
          <w:szCs w:val="24"/>
        </w:rPr>
        <w:t xml:space="preserve"> муниципального образования </w:t>
      </w:r>
      <w:r w:rsidRPr="00A556F4">
        <w:rPr>
          <w:rFonts w:ascii="Arial" w:hAnsi="Arial" w:cs="Arial"/>
          <w:sz w:val="24"/>
          <w:szCs w:val="24"/>
        </w:rPr>
        <w:t>(</w:t>
      </w:r>
      <w:r w:rsidRPr="00A556F4">
        <w:rPr>
          <w:rFonts w:ascii="Arial" w:hAnsi="Arial" w:cs="Arial"/>
          <w:iCs/>
          <w:sz w:val="24"/>
          <w:szCs w:val="24"/>
        </w:rPr>
        <w:t>далее – администрация).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A556F4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</w:t>
      </w:r>
      <w:r>
        <w:rPr>
          <w:rFonts w:ascii="Arial" w:hAnsi="Arial" w:cs="Arial"/>
          <w:sz w:val="24"/>
          <w:szCs w:val="24"/>
        </w:rPr>
        <w:t>ципальном имуществе из перечня.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556F4">
        <w:rPr>
          <w:rFonts w:ascii="Arial" w:hAnsi="Arial" w:cs="Arial"/>
          <w:sz w:val="24"/>
          <w:szCs w:val="24"/>
        </w:rPr>
        <w:t xml:space="preserve">Ведение перечня </w:t>
      </w:r>
      <w:r w:rsidRPr="00A556F4">
        <w:rPr>
          <w:rFonts w:ascii="Arial" w:hAnsi="Arial" w:cs="Arial"/>
          <w:iCs/>
          <w:sz w:val="24"/>
          <w:szCs w:val="24"/>
        </w:rPr>
        <w:t>осуществляется на бумажном носителе</w:t>
      </w:r>
      <w:r w:rsidRPr="00A556F4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A556F4">
        <w:rPr>
          <w:rFonts w:ascii="Arial" w:hAnsi="Arial" w:cs="Arial"/>
          <w:iCs/>
          <w:sz w:val="24"/>
          <w:szCs w:val="24"/>
        </w:rPr>
        <w:t xml:space="preserve">и </w:t>
      </w:r>
      <w:r w:rsidRPr="00A556F4">
        <w:rPr>
          <w:rFonts w:ascii="Arial" w:hAnsi="Arial" w:cs="Arial"/>
          <w:sz w:val="24"/>
          <w:szCs w:val="24"/>
        </w:rPr>
        <w:t>предусматривает поддержание информации, содержащейся в п</w:t>
      </w:r>
      <w:r>
        <w:rPr>
          <w:rFonts w:ascii="Arial" w:hAnsi="Arial" w:cs="Arial"/>
          <w:sz w:val="24"/>
          <w:szCs w:val="24"/>
        </w:rPr>
        <w:t>еречне, в актуальном состоянии.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A556F4">
        <w:rPr>
          <w:rFonts w:ascii="Arial" w:hAnsi="Arial" w:cs="Arial"/>
          <w:sz w:val="24"/>
          <w:szCs w:val="24"/>
        </w:rPr>
        <w:t>В перечень вносятся сведения о муниципальном имуществе, соответствующем следующим критериям: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lastRenderedPageBreak/>
        <w:t>д) в отношении муниципального имущества не принято решение администрации о предоставлении его иным лицам;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A556F4">
        <w:rPr>
          <w:rFonts w:ascii="Arial" w:hAnsi="Arial" w:cs="Arial"/>
          <w:sz w:val="24"/>
          <w:szCs w:val="24"/>
          <w:vertAlign w:val="superscript"/>
        </w:rPr>
        <w:t>11</w:t>
      </w:r>
      <w:r w:rsidRPr="00A556F4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A556F4">
        <w:rPr>
          <w:rFonts w:ascii="Arial" w:hAnsi="Arial" w:cs="Arial"/>
          <w:sz w:val="24"/>
          <w:szCs w:val="24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</w:t>
      </w:r>
      <w:r>
        <w:rPr>
          <w:rFonts w:ascii="Arial" w:hAnsi="Arial" w:cs="Arial"/>
          <w:sz w:val="24"/>
          <w:szCs w:val="24"/>
        </w:rPr>
        <w:t xml:space="preserve"> администрации, уполномоченной </w:t>
      </w:r>
      <w:r w:rsidRPr="00A556F4">
        <w:rPr>
          <w:rFonts w:ascii="Arial" w:hAnsi="Arial" w:cs="Arial"/>
          <w:sz w:val="24"/>
          <w:szCs w:val="24"/>
        </w:rPr>
        <w:t>на согласование сделки с соответствующим имуществом, на включение муниципального имущества в перечень;</w:t>
      </w:r>
      <w:proofErr w:type="gramEnd"/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A556F4">
        <w:rPr>
          <w:rFonts w:ascii="Arial" w:hAnsi="Arial" w:cs="Arial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администрацию органами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556F4">
        <w:rPr>
          <w:rFonts w:ascii="Arial" w:hAnsi="Arial" w:cs="Arial"/>
          <w:bCs/>
          <w:sz w:val="24"/>
          <w:szCs w:val="24"/>
        </w:rPr>
        <w:t>местного самоуправления Широковского муниципального образования администрации, депутатами Думы Широковского</w:t>
      </w:r>
      <w:r>
        <w:rPr>
          <w:rFonts w:ascii="Arial" w:hAnsi="Arial" w:cs="Arial"/>
          <w:bCs/>
          <w:sz w:val="24"/>
          <w:szCs w:val="24"/>
        </w:rPr>
        <w:t xml:space="preserve"> муниципального образования, </w:t>
      </w:r>
      <w:r w:rsidRPr="00A556F4">
        <w:rPr>
          <w:rFonts w:ascii="Arial" w:hAnsi="Arial" w:cs="Arial"/>
          <w:bCs/>
          <w:sz w:val="24"/>
          <w:szCs w:val="24"/>
        </w:rPr>
        <w:t xml:space="preserve">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A556F4">
        <w:rPr>
          <w:rFonts w:ascii="Arial" w:hAnsi="Arial" w:cs="Arial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 xml:space="preserve">7. Рассмотрение предложения осуществляется администрацией в течение 30 календарных дней со дня регистрации письменного обращения, </w:t>
      </w:r>
      <w:r>
        <w:rPr>
          <w:rFonts w:ascii="Arial" w:hAnsi="Arial" w:cs="Arial"/>
          <w:sz w:val="24"/>
          <w:szCs w:val="24"/>
        </w:rPr>
        <w:t>содержащего такое предложение.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A556F4">
        <w:rPr>
          <w:rFonts w:ascii="Arial" w:hAnsi="Arial" w:cs="Arial"/>
          <w:sz w:val="24"/>
          <w:szCs w:val="24"/>
        </w:rPr>
        <w:t>По результатам рассмотрения предложения администрация принимает одно из следующих решений:</w:t>
      </w:r>
      <w:r w:rsidRPr="00A556F4">
        <w:rPr>
          <w:rStyle w:val="a5"/>
          <w:rFonts w:ascii="Arial" w:hAnsi="Arial" w:cs="Arial"/>
          <w:sz w:val="24"/>
          <w:szCs w:val="24"/>
        </w:rPr>
        <w:t xml:space="preserve"> 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а) о по</w:t>
      </w:r>
      <w:r>
        <w:rPr>
          <w:rFonts w:ascii="Arial" w:hAnsi="Arial" w:cs="Arial"/>
          <w:sz w:val="24"/>
          <w:szCs w:val="24"/>
        </w:rPr>
        <w:t xml:space="preserve">дготовке проекта постановления </w:t>
      </w:r>
      <w:r w:rsidRPr="00A556F4">
        <w:rPr>
          <w:rFonts w:ascii="Arial" w:hAnsi="Arial" w:cs="Arial"/>
          <w:sz w:val="24"/>
          <w:szCs w:val="24"/>
        </w:rPr>
        <w:t>администрации Широковского муниципального образования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б) о по</w:t>
      </w:r>
      <w:r>
        <w:rPr>
          <w:rFonts w:ascii="Arial" w:hAnsi="Arial" w:cs="Arial"/>
          <w:sz w:val="24"/>
          <w:szCs w:val="24"/>
        </w:rPr>
        <w:t xml:space="preserve">дготовке проекта постановления </w:t>
      </w:r>
      <w:r w:rsidRPr="00A556F4">
        <w:rPr>
          <w:rFonts w:ascii="Arial" w:hAnsi="Arial" w:cs="Arial"/>
          <w:sz w:val="24"/>
          <w:szCs w:val="24"/>
        </w:rPr>
        <w:t>администрац</w:t>
      </w:r>
      <w:r>
        <w:rPr>
          <w:rFonts w:ascii="Arial" w:hAnsi="Arial" w:cs="Arial"/>
          <w:sz w:val="24"/>
          <w:szCs w:val="24"/>
        </w:rPr>
        <w:t xml:space="preserve">ии </w:t>
      </w:r>
      <w:r w:rsidRPr="00A556F4">
        <w:rPr>
          <w:rFonts w:ascii="Arial" w:hAnsi="Arial" w:cs="Arial"/>
          <w:sz w:val="24"/>
          <w:szCs w:val="24"/>
        </w:rPr>
        <w:t>Широковского муниципального образования о внесении изменений в сведения о муниципальном иму</w:t>
      </w:r>
      <w:r>
        <w:rPr>
          <w:rFonts w:ascii="Arial" w:hAnsi="Arial" w:cs="Arial"/>
          <w:sz w:val="24"/>
          <w:szCs w:val="24"/>
        </w:rPr>
        <w:t>ществе, содержащиеся в перечне;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в) о по</w:t>
      </w:r>
      <w:r>
        <w:rPr>
          <w:rFonts w:ascii="Arial" w:hAnsi="Arial" w:cs="Arial"/>
          <w:sz w:val="24"/>
          <w:szCs w:val="24"/>
        </w:rPr>
        <w:t xml:space="preserve">дготовке проекта постановления </w:t>
      </w:r>
      <w:r w:rsidRPr="00A556F4">
        <w:rPr>
          <w:rFonts w:ascii="Arial" w:hAnsi="Arial" w:cs="Arial"/>
          <w:sz w:val="24"/>
          <w:szCs w:val="24"/>
        </w:rPr>
        <w:t>администрации Широковского 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 пункта 12 настоящего Порядка;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г) об отказе в учете предложения.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9. Дополнение перечня производится ежегодно в срок до 1 ноября текущего года.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lastRenderedPageBreak/>
        <w:t>10. В случае внесения изменений в реестр муниципального имущества Широковского муниципального образования</w:t>
      </w:r>
      <w:r w:rsidRPr="00A556F4">
        <w:rPr>
          <w:rFonts w:ascii="Arial" w:hAnsi="Arial" w:cs="Arial"/>
          <w:i/>
          <w:sz w:val="24"/>
          <w:szCs w:val="24"/>
        </w:rPr>
        <w:t xml:space="preserve"> </w:t>
      </w:r>
      <w:r w:rsidRPr="00A556F4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администрация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11. В случае принятия решения об отказе в учете предложения администрация не позднее 3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12. Администрация исключает сведения о муниципальном имуществе из перечня в одном из следующих случаев: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а) муниципальное имущество не соответствует критериям, установленным пунктом 5 настоящего Порядка;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б) в отношении муниципального имущества принято решение администрацией Широковского муниципального образования о его использовании для муниципальных нужд либо для иных целей;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A556F4">
        <w:rPr>
          <w:rFonts w:ascii="Arial" w:hAnsi="Arial" w:cs="Arial"/>
          <w:sz w:val="24"/>
          <w:szCs w:val="24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</w:t>
      </w:r>
      <w:proofErr w:type="gramEnd"/>
      <w:r w:rsidRPr="00A556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56F4">
        <w:rPr>
          <w:rFonts w:ascii="Arial" w:hAnsi="Arial" w:cs="Arial"/>
          <w:sz w:val="24"/>
          <w:szCs w:val="24"/>
        </w:rPr>
        <w:t>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>
        <w:rPr>
          <w:rFonts w:ascii="Arial" w:hAnsi="Arial" w:cs="Arial"/>
          <w:sz w:val="24"/>
          <w:szCs w:val="24"/>
        </w:rPr>
        <w:t xml:space="preserve"> от 26 июля 2006 года № 135-ФЗ «О </w:t>
      </w:r>
      <w:r w:rsidRPr="00A556F4">
        <w:rPr>
          <w:rFonts w:ascii="Arial" w:hAnsi="Arial" w:cs="Arial"/>
          <w:sz w:val="24"/>
          <w:szCs w:val="24"/>
        </w:rPr>
        <w:t>защите конкуренции» или Земельным кодексом Российской Федерации.</w:t>
      </w:r>
      <w:proofErr w:type="gramEnd"/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A556F4">
        <w:rPr>
          <w:rFonts w:ascii="Arial" w:hAnsi="Arial" w:cs="Arial"/>
          <w:sz w:val="24"/>
          <w:szCs w:val="24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</w:t>
      </w:r>
      <w:r>
        <w:rPr>
          <w:rFonts w:ascii="Arial" w:hAnsi="Arial" w:cs="Arial"/>
          <w:sz w:val="24"/>
          <w:szCs w:val="24"/>
        </w:rPr>
        <w:t xml:space="preserve">т 20 апреля 2016 года № 264 «Об </w:t>
      </w:r>
      <w:r w:rsidRPr="00A556F4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 имущества и муниципально</w:t>
      </w:r>
      <w:r>
        <w:rPr>
          <w:rFonts w:ascii="Arial" w:hAnsi="Arial" w:cs="Arial"/>
          <w:sz w:val="24"/>
          <w:szCs w:val="24"/>
        </w:rPr>
        <w:t xml:space="preserve">го имущества, указанных в части </w:t>
      </w:r>
      <w:r w:rsidRPr="00A556F4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A556F4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076DA7" w:rsidRPr="00A556F4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A556F4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076DA7" w:rsidRPr="00010BB6" w:rsidRDefault="00076DA7" w:rsidP="00076DA7">
      <w:pPr>
        <w:ind w:firstLine="709"/>
        <w:rPr>
          <w:rFonts w:ascii="Arial" w:hAnsi="Arial" w:cs="Arial"/>
          <w:szCs w:val="28"/>
        </w:rPr>
        <w:sectPr w:rsidR="00076DA7" w:rsidRPr="00010BB6" w:rsidSect="002B6987">
          <w:footnotePr>
            <w:numRestart w:val="eachPage"/>
          </w:footnotePr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A556F4">
        <w:rPr>
          <w:rFonts w:ascii="Arial" w:hAnsi="Arial" w:cs="Arial"/>
          <w:sz w:val="24"/>
          <w:szCs w:val="24"/>
        </w:rPr>
        <w:t>17. Перечень и внесенные в него изменения и дополнения подлежат обязательному опубликованию в печатном средстве массовой информации «Вестник Широковского сельского поселения» и размещению на официальном сайте уполномоченного органа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p w:rsidR="00076DA7" w:rsidRPr="00494E4C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bookmarkStart w:id="3" w:name="P79"/>
      <w:bookmarkEnd w:id="3"/>
      <w:r w:rsidRPr="00494E4C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76DA7" w:rsidRPr="00494E4C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494E4C">
        <w:rPr>
          <w:rFonts w:ascii="Courier New" w:hAnsi="Courier New" w:cs="Courier New"/>
          <w:sz w:val="22"/>
          <w:szCs w:val="22"/>
        </w:rPr>
        <w:t>решением Думы Широковского</w:t>
      </w:r>
    </w:p>
    <w:p w:rsidR="00076DA7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76DA7" w:rsidRPr="00A556F4" w:rsidRDefault="00076DA7" w:rsidP="00076DA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26.02.2021г. № 5</w:t>
      </w:r>
    </w:p>
    <w:p w:rsidR="00076DA7" w:rsidRPr="00010BB6" w:rsidRDefault="00076DA7" w:rsidP="00076DA7">
      <w:pPr>
        <w:jc w:val="right"/>
        <w:rPr>
          <w:rFonts w:ascii="Arial" w:hAnsi="Arial" w:cs="Arial"/>
          <w:szCs w:val="24"/>
        </w:rPr>
      </w:pPr>
    </w:p>
    <w:p w:rsidR="00076DA7" w:rsidRPr="000428F2" w:rsidRDefault="00076DA7" w:rsidP="00076DA7">
      <w:pPr>
        <w:jc w:val="center"/>
        <w:rPr>
          <w:rFonts w:ascii="Arial" w:hAnsi="Arial" w:cs="Arial"/>
          <w:b/>
          <w:sz w:val="30"/>
          <w:szCs w:val="30"/>
        </w:rPr>
      </w:pPr>
      <w:r w:rsidRPr="000428F2">
        <w:rPr>
          <w:rFonts w:ascii="Arial" w:hAnsi="Arial" w:cs="Arial"/>
          <w:b/>
          <w:sz w:val="30"/>
          <w:szCs w:val="30"/>
        </w:rPr>
        <w:t>РАЗМЕР ЛЬГОТНОЙ СТАВКИ АРЕНДНОЙ ПЛАТЫ ПО ДОГОВОРАМ В ОТНОШЕНИИ ИМУЩЕСТВА,</w:t>
      </w:r>
    </w:p>
    <w:p w:rsidR="00076DA7" w:rsidRPr="000428F2" w:rsidRDefault="00076DA7" w:rsidP="00076DA7">
      <w:pPr>
        <w:jc w:val="center"/>
        <w:rPr>
          <w:rFonts w:ascii="Arial" w:hAnsi="Arial" w:cs="Arial"/>
          <w:b/>
          <w:sz w:val="30"/>
          <w:szCs w:val="30"/>
        </w:rPr>
      </w:pPr>
      <w:r w:rsidRPr="000428F2">
        <w:rPr>
          <w:rFonts w:ascii="Arial" w:hAnsi="Arial" w:cs="Arial"/>
          <w:b/>
          <w:sz w:val="30"/>
          <w:szCs w:val="30"/>
        </w:rPr>
        <w:t xml:space="preserve">ВКЛЮЧЕННОГО В ПЕРЕЧЕНЬ МУНИЦИПАЛЬНОГО ИМУЩЕСТВА ШИРОКОВСКОГО МУНИЦИПАЛЬНОГО ОБРАЗОВАНИЯ </w:t>
      </w:r>
    </w:p>
    <w:p w:rsidR="00076DA7" w:rsidRPr="000428F2" w:rsidRDefault="00076DA7" w:rsidP="00076DA7">
      <w:pPr>
        <w:jc w:val="center"/>
        <w:rPr>
          <w:rFonts w:ascii="Arial" w:hAnsi="Arial" w:cs="Arial"/>
          <w:b/>
          <w:sz w:val="30"/>
          <w:szCs w:val="30"/>
        </w:rPr>
      </w:pPr>
      <w:r w:rsidRPr="000428F2">
        <w:rPr>
          <w:rFonts w:ascii="Arial" w:hAnsi="Arial" w:cs="Arial"/>
          <w:b/>
          <w:sz w:val="30"/>
          <w:szCs w:val="30"/>
        </w:rPr>
        <w:t>(ЗА ИСКЛЮЧЕНИЕМ ЗЕМЕЛЬНЫХ УЧАСТКОВ),</w:t>
      </w:r>
    </w:p>
    <w:p w:rsidR="00076DA7" w:rsidRPr="000428F2" w:rsidRDefault="00076DA7" w:rsidP="00076DA7">
      <w:pPr>
        <w:jc w:val="center"/>
        <w:rPr>
          <w:rFonts w:ascii="Arial" w:hAnsi="Arial" w:cs="Arial"/>
          <w:b/>
          <w:sz w:val="30"/>
          <w:szCs w:val="30"/>
        </w:rPr>
      </w:pPr>
      <w:r w:rsidRPr="000428F2">
        <w:rPr>
          <w:rFonts w:ascii="Arial" w:hAnsi="Arial" w:cs="Arial"/>
          <w:b/>
          <w:sz w:val="30"/>
          <w:szCs w:val="30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76DA7" w:rsidRPr="00010BB6" w:rsidRDefault="00076DA7" w:rsidP="00076DA7">
      <w:pPr>
        <w:ind w:firstLine="709"/>
        <w:rPr>
          <w:rFonts w:ascii="Arial" w:hAnsi="Arial" w:cs="Arial"/>
          <w:szCs w:val="24"/>
        </w:rPr>
      </w:pPr>
    </w:p>
    <w:p w:rsidR="00076DA7" w:rsidRPr="0061187B" w:rsidRDefault="00076DA7" w:rsidP="00076DA7">
      <w:pPr>
        <w:ind w:firstLine="709"/>
        <w:rPr>
          <w:rFonts w:ascii="Arial" w:hAnsi="Arial" w:cs="Arial"/>
          <w:sz w:val="24"/>
          <w:szCs w:val="24"/>
        </w:rPr>
      </w:pPr>
      <w:r w:rsidRPr="0061187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1187B">
        <w:rPr>
          <w:rFonts w:ascii="Arial" w:hAnsi="Arial" w:cs="Arial"/>
          <w:sz w:val="24"/>
          <w:szCs w:val="24"/>
        </w:rPr>
        <w:t>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1187B">
        <w:rPr>
          <w:rFonts w:ascii="Arial" w:hAnsi="Arial" w:cs="Arial"/>
          <w:sz w:val="24"/>
          <w:szCs w:val="24"/>
        </w:rPr>
        <w:t>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>
        <w:rPr>
          <w:rFonts w:ascii="Arial" w:hAnsi="Arial" w:cs="Arial"/>
          <w:sz w:val="24"/>
          <w:szCs w:val="24"/>
        </w:rPr>
        <w:t>тва), установленной в Широковском</w:t>
      </w:r>
      <w:r w:rsidRPr="0061187B">
        <w:rPr>
          <w:rFonts w:ascii="Arial" w:hAnsi="Arial" w:cs="Arial"/>
          <w:sz w:val="24"/>
          <w:szCs w:val="24"/>
        </w:rPr>
        <w:t xml:space="preserve"> муниципальном</w:t>
      </w:r>
      <w:r>
        <w:rPr>
          <w:rFonts w:ascii="Arial" w:hAnsi="Arial" w:cs="Arial"/>
          <w:sz w:val="24"/>
          <w:szCs w:val="24"/>
        </w:rPr>
        <w:t xml:space="preserve"> образовании </w:t>
      </w:r>
      <w:r w:rsidRPr="0061187B">
        <w:rPr>
          <w:rFonts w:ascii="Arial" w:hAnsi="Arial" w:cs="Arial"/>
          <w:sz w:val="24"/>
          <w:szCs w:val="24"/>
        </w:rPr>
        <w:t>для иных категорий арендаторов указанного или</w:t>
      </w:r>
      <w:proofErr w:type="gramEnd"/>
      <w:r w:rsidRPr="0061187B">
        <w:rPr>
          <w:rFonts w:ascii="Arial" w:hAnsi="Arial" w:cs="Arial"/>
          <w:sz w:val="24"/>
          <w:szCs w:val="24"/>
        </w:rPr>
        <w:t xml:space="preserve"> аналогичного муниципального имущества Широковского муниципального образования (далее – арендная плата, установленная для иных категорий арендаторов).</w:t>
      </w:r>
    </w:p>
    <w:p w:rsidR="00076DA7" w:rsidRPr="0061187B" w:rsidRDefault="00076DA7" w:rsidP="00076DA7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Администрация </w:t>
      </w:r>
      <w:r w:rsidRPr="0061187B">
        <w:rPr>
          <w:rFonts w:ascii="Arial" w:hAnsi="Arial" w:cs="Arial"/>
          <w:bCs/>
          <w:sz w:val="24"/>
          <w:szCs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 </w:t>
      </w:r>
      <w:r w:rsidRPr="0061187B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61187B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61187B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1187B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  <w:proofErr w:type="gramEnd"/>
    </w:p>
    <w:p w:rsidR="00076DA7" w:rsidRPr="0061187B" w:rsidRDefault="00076DA7" w:rsidP="00076DA7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первый год аренды – 25</w:t>
      </w:r>
      <w:r w:rsidRPr="0061187B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076DA7" w:rsidRPr="0061187B" w:rsidRDefault="00076DA7" w:rsidP="00076DA7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 второй год аренды – 50</w:t>
      </w:r>
      <w:r w:rsidRPr="0061187B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076DA7" w:rsidRPr="00423FFF" w:rsidRDefault="00076DA7" w:rsidP="00076DA7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третий год и последующие</w:t>
      </w:r>
      <w:r w:rsidRPr="0061187B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ы аренды – 100 </w:t>
      </w:r>
      <w:r w:rsidRPr="0061187B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арендаторов.</w:t>
      </w:r>
    </w:p>
    <w:sectPr w:rsidR="00076DA7" w:rsidRPr="00423FFF" w:rsidSect="00423FFF">
      <w:headerReference w:type="default" r:id="rId8"/>
      <w:footnotePr>
        <w:numRestart w:val="eachPage"/>
      </w:footnotePr>
      <w:pgSz w:w="11905" w:h="16838"/>
      <w:pgMar w:top="1134" w:right="850" w:bottom="1134" w:left="993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6B" w:rsidRPr="00021FB8" w:rsidRDefault="000428F2" w:rsidP="006B57F6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86"/>
    <w:rsid w:val="000428F2"/>
    <w:rsid w:val="00076DA7"/>
    <w:rsid w:val="00452BE6"/>
    <w:rsid w:val="00E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DA7"/>
    <w:rPr>
      <w:rFonts w:ascii="Tms Rmn" w:eastAsia="Times New Roman" w:hAnsi="Tms Rmn" w:cs="Times New Roman"/>
      <w:sz w:val="28"/>
      <w:szCs w:val="20"/>
      <w:lang w:eastAsia="ru-RU"/>
    </w:rPr>
  </w:style>
  <w:style w:type="character" w:styleId="a5">
    <w:name w:val="footnote reference"/>
    <w:uiPriority w:val="99"/>
    <w:unhideWhenUsed/>
    <w:rsid w:val="00076DA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76D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6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D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DA7"/>
    <w:rPr>
      <w:rFonts w:ascii="Tms Rmn" w:eastAsia="Times New Roman" w:hAnsi="Tms Rmn" w:cs="Times New Roman"/>
      <w:sz w:val="28"/>
      <w:szCs w:val="20"/>
      <w:lang w:eastAsia="ru-RU"/>
    </w:rPr>
  </w:style>
  <w:style w:type="character" w:styleId="a5">
    <w:name w:val="footnote reference"/>
    <w:uiPriority w:val="99"/>
    <w:unhideWhenUsed/>
    <w:rsid w:val="00076DA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76D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6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6A49B24B71B53A1E78BA848372B9E315F8BC74242112D8559971207BB0f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hyperlink" Target="consultantplus://offline/ref=FF6A49B24B71B53A1E78BA848372B9E315F8BD7E232712D8559971207BB0f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2053</Words>
  <Characters>11708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2021-03-03T06:28:00Z</dcterms:created>
  <dcterms:modified xsi:type="dcterms:W3CDTF">2021-03-03T06:30:00Z</dcterms:modified>
</cp:coreProperties>
</file>