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31" w:rsidRPr="00FB0931" w:rsidRDefault="00652544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27.12.2019г. № 81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РОССИЙСКАЯ ФЕДЕРАЦИЯ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ИРКУТСКАЯ ОБЛАСТЬ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МУНИЦИПАЛЬНОЕ ОБРАЗОВАНИЕ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«НИЖНЕУДИНСКИЙ РАЙОН»</w:t>
      </w: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ШИРОКОВСКОЕ МУНИЦИПАЛЬНОЕ ОБРАЗОВАНИЕ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АДМИНИСТРАЦИЯ</w:t>
      </w:r>
    </w:p>
    <w:p w:rsidR="00FB0931" w:rsidRPr="00FB0931" w:rsidRDefault="00FB0931" w:rsidP="00FB0931">
      <w:pPr>
        <w:suppressAutoHyphens w:val="0"/>
        <w:jc w:val="center"/>
        <w:rPr>
          <w:rFonts w:ascii="Arial" w:eastAsia="Calibri" w:hAnsi="Arial" w:cs="Arial"/>
          <w:b/>
          <w:kern w:val="0"/>
          <w:sz w:val="30"/>
          <w:szCs w:val="30"/>
          <w:lang w:eastAsia="en-US"/>
        </w:rPr>
      </w:pPr>
      <w:r w:rsidRPr="00FB0931">
        <w:rPr>
          <w:rFonts w:ascii="Arial" w:eastAsia="Calibri" w:hAnsi="Arial" w:cs="Arial"/>
          <w:b/>
          <w:kern w:val="0"/>
          <w:sz w:val="30"/>
          <w:szCs w:val="30"/>
          <w:lang w:eastAsia="en-US"/>
        </w:rPr>
        <w:t>РАСПОРЯЖЕНИЕ</w:t>
      </w:r>
    </w:p>
    <w:p w:rsidR="00FB0931" w:rsidRPr="00FB0931" w:rsidRDefault="00FB0931" w:rsidP="00FB0931">
      <w:pPr>
        <w:shd w:val="clear" w:color="auto" w:fill="FFFFFF"/>
        <w:suppressAutoHyphens w:val="0"/>
        <w:spacing w:before="100" w:beforeAutospacing="1"/>
        <w:jc w:val="center"/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</w:pPr>
      <w:r w:rsidRPr="00FB0931"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  <w:t xml:space="preserve">ОБ УТВЕРЖДЕНИИ ПЛАНА РАБОТЫ АНТИНАРКОТИЧЕСКОЙ КОМИССИИ ШИРОКОВСКОГО МУНИЦИПАЛЬНОГО ОБРАЗОВАНИЯ </w:t>
      </w:r>
      <w:r w:rsidR="00652544"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  <w:t>НА 2020</w:t>
      </w:r>
      <w:r w:rsidRPr="00FB0931">
        <w:rPr>
          <w:rFonts w:ascii="Arial" w:hAnsi="Arial" w:cs="Arial"/>
          <w:b/>
          <w:bCs/>
          <w:color w:val="000000"/>
          <w:kern w:val="0"/>
          <w:sz w:val="32"/>
          <w:szCs w:val="32"/>
          <w:lang w:eastAsia="ru-RU"/>
        </w:rPr>
        <w:t xml:space="preserve"> ГОД</w:t>
      </w:r>
    </w:p>
    <w:p w:rsidR="00FB0931" w:rsidRPr="00FB0931" w:rsidRDefault="00FB0931" w:rsidP="00FB0931">
      <w:pPr>
        <w:shd w:val="clear" w:color="auto" w:fill="FFFFFF"/>
        <w:suppressAutoHyphens w:val="0"/>
        <w:spacing w:before="100" w:beforeAutospacing="1"/>
        <w:ind w:firstLine="709"/>
        <w:jc w:val="both"/>
        <w:rPr>
          <w:rFonts w:ascii="Arial" w:hAnsi="Arial" w:cs="Arial"/>
          <w:bCs/>
          <w:color w:val="000000"/>
          <w:kern w:val="0"/>
          <w:lang w:eastAsia="ru-RU"/>
        </w:rPr>
      </w:pPr>
      <w:r w:rsidRPr="00FB0931">
        <w:rPr>
          <w:rFonts w:ascii="Arial" w:hAnsi="Arial" w:cs="Arial"/>
          <w:bCs/>
          <w:color w:val="000000"/>
          <w:kern w:val="0"/>
          <w:lang w:eastAsia="ru-RU"/>
        </w:rPr>
        <w:t>На основании Федерального закона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г. № 120-ФЗ, руководствуясь Уставом Широковского муниципального образования:</w:t>
      </w:r>
    </w:p>
    <w:p w:rsidR="00FB0931" w:rsidRPr="00FB0931" w:rsidRDefault="00FB0931" w:rsidP="00FB0931">
      <w:pPr>
        <w:shd w:val="clear" w:color="auto" w:fill="FFFFFF"/>
        <w:suppressAutoHyphens w:val="0"/>
        <w:spacing w:before="100" w:beforeAutospacing="1"/>
        <w:ind w:firstLine="709"/>
        <w:jc w:val="both"/>
        <w:rPr>
          <w:rFonts w:ascii="Arial" w:hAnsi="Arial" w:cs="Arial"/>
          <w:bCs/>
          <w:color w:val="000000"/>
          <w:kern w:val="0"/>
          <w:lang w:eastAsia="ru-RU"/>
        </w:rPr>
      </w:pP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1. Утвердить план работы антинаркотической комиссии Широковского му</w:t>
      </w:r>
      <w:r>
        <w:rPr>
          <w:rFonts w:ascii="Arial" w:eastAsia="Calibri" w:hAnsi="Arial" w:cs="Arial"/>
          <w:kern w:val="0"/>
          <w:lang w:eastAsia="ru-RU"/>
        </w:rPr>
        <w:t>ниципального образования на 2019</w:t>
      </w:r>
      <w:r w:rsidRPr="00FB0931">
        <w:rPr>
          <w:rFonts w:ascii="Arial" w:eastAsia="Calibri" w:hAnsi="Arial" w:cs="Arial"/>
          <w:kern w:val="0"/>
          <w:lang w:eastAsia="ru-RU"/>
        </w:rPr>
        <w:t xml:space="preserve"> год;</w:t>
      </w: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«Интернет»;</w:t>
      </w:r>
    </w:p>
    <w:p w:rsidR="00FB0931" w:rsidRP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4. Контроль за исполнением настоящего распоряжения оставляю за собой.</w:t>
      </w:r>
    </w:p>
    <w:p w:rsidR="00FB0931" w:rsidRDefault="00FB0931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</w:p>
    <w:p w:rsidR="00D6653C" w:rsidRPr="00FB0931" w:rsidRDefault="00D6653C" w:rsidP="00FB0931">
      <w:pPr>
        <w:suppressAutoHyphens w:val="0"/>
        <w:ind w:firstLine="709"/>
        <w:jc w:val="both"/>
        <w:rPr>
          <w:rFonts w:ascii="Arial" w:eastAsia="Calibri" w:hAnsi="Arial" w:cs="Arial"/>
          <w:kern w:val="0"/>
          <w:lang w:eastAsia="ru-RU"/>
        </w:rPr>
      </w:pPr>
    </w:p>
    <w:p w:rsidR="00FB0931" w:rsidRP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Глава Широковского</w:t>
      </w:r>
    </w:p>
    <w:p w:rsidR="00FB0931" w:rsidRP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  <w:r w:rsidRPr="00FB0931">
        <w:rPr>
          <w:rFonts w:ascii="Arial" w:eastAsia="Calibri" w:hAnsi="Arial" w:cs="Arial"/>
          <w:kern w:val="0"/>
          <w:lang w:eastAsia="ru-RU"/>
        </w:rPr>
        <w:t>муниципального образования</w:t>
      </w:r>
    </w:p>
    <w:p w:rsid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  <w:proofErr w:type="spellStart"/>
      <w:r w:rsidRPr="00FB0931">
        <w:rPr>
          <w:rFonts w:ascii="Arial" w:eastAsia="Calibri" w:hAnsi="Arial" w:cs="Arial"/>
          <w:kern w:val="0"/>
          <w:lang w:eastAsia="ru-RU"/>
        </w:rPr>
        <w:t>В.П.Едаков</w:t>
      </w:r>
      <w:proofErr w:type="spellEnd"/>
    </w:p>
    <w:p w:rsidR="00FB0931" w:rsidRPr="00FB0931" w:rsidRDefault="00FB0931" w:rsidP="00FB0931">
      <w:pPr>
        <w:suppressAutoHyphens w:val="0"/>
        <w:jc w:val="both"/>
        <w:rPr>
          <w:rFonts w:ascii="Arial" w:eastAsia="Calibri" w:hAnsi="Arial" w:cs="Arial"/>
          <w:kern w:val="0"/>
          <w:lang w:eastAsia="ru-RU"/>
        </w:rPr>
      </w:pP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Приложение</w:t>
      </w: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к распоряжению администрации</w:t>
      </w:r>
    </w:p>
    <w:p w:rsidR="00FB0931" w:rsidRPr="00FB0931" w:rsidRDefault="00FB0931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 w:rsidRPr="00FB0931"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Широковского муниципального образования</w:t>
      </w:r>
    </w:p>
    <w:p w:rsidR="00FB0931" w:rsidRPr="00FB0931" w:rsidRDefault="00652544" w:rsidP="00FB0931">
      <w:pPr>
        <w:suppressAutoHyphens w:val="0"/>
        <w:spacing w:line="270" w:lineRule="atLeast"/>
        <w:jc w:val="right"/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</w:pPr>
      <w:r>
        <w:rPr>
          <w:rFonts w:ascii="Courier New" w:hAnsi="Courier New" w:cs="Courier New"/>
          <w:color w:val="000000"/>
          <w:kern w:val="0"/>
          <w:sz w:val="22"/>
          <w:szCs w:val="22"/>
          <w:lang w:eastAsia="ru-RU"/>
        </w:rPr>
        <w:t>от 27.12.2019г. № 81</w:t>
      </w:r>
    </w:p>
    <w:p w:rsidR="00FB0931" w:rsidRDefault="00FB0931" w:rsidP="00FB0931">
      <w:pPr>
        <w:jc w:val="right"/>
        <w:rPr>
          <w:b/>
        </w:rPr>
      </w:pPr>
    </w:p>
    <w:p w:rsidR="00FB0931" w:rsidRPr="002933A7" w:rsidRDefault="00FB0931" w:rsidP="00FB0931">
      <w:pPr>
        <w:jc w:val="center"/>
        <w:rPr>
          <w:rFonts w:ascii="Arial" w:eastAsia="Calibri" w:hAnsi="Arial" w:cs="Arial"/>
          <w:sz w:val="30"/>
          <w:szCs w:val="30"/>
        </w:rPr>
      </w:pPr>
      <w:r w:rsidRPr="002933A7">
        <w:rPr>
          <w:rFonts w:ascii="Arial" w:eastAsia="Calibri" w:hAnsi="Arial" w:cs="Arial"/>
          <w:sz w:val="30"/>
          <w:szCs w:val="30"/>
        </w:rPr>
        <w:t>План</w:t>
      </w:r>
    </w:p>
    <w:p w:rsidR="00FB0931" w:rsidRPr="002933A7" w:rsidRDefault="00FB0931" w:rsidP="00FB0931">
      <w:pPr>
        <w:jc w:val="center"/>
        <w:rPr>
          <w:rFonts w:ascii="Arial" w:eastAsia="Calibri" w:hAnsi="Arial" w:cs="Arial"/>
          <w:sz w:val="30"/>
          <w:szCs w:val="30"/>
        </w:rPr>
      </w:pPr>
      <w:r w:rsidRPr="002933A7">
        <w:rPr>
          <w:rFonts w:ascii="Arial" w:eastAsia="Calibri" w:hAnsi="Arial" w:cs="Arial"/>
          <w:sz w:val="30"/>
          <w:szCs w:val="30"/>
        </w:rPr>
        <w:t>работы Антинаркотической комиссии</w:t>
      </w:r>
    </w:p>
    <w:p w:rsidR="00FB0931" w:rsidRPr="002933A7" w:rsidRDefault="00FB0931" w:rsidP="00FB0931">
      <w:pPr>
        <w:jc w:val="center"/>
        <w:rPr>
          <w:rFonts w:ascii="Arial" w:eastAsia="Calibri" w:hAnsi="Arial" w:cs="Arial"/>
          <w:sz w:val="30"/>
          <w:szCs w:val="30"/>
        </w:rPr>
      </w:pPr>
      <w:r w:rsidRPr="002933A7">
        <w:rPr>
          <w:rFonts w:ascii="Arial" w:eastAsia="Calibri" w:hAnsi="Arial" w:cs="Arial"/>
          <w:sz w:val="30"/>
          <w:szCs w:val="30"/>
        </w:rPr>
        <w:t>Широковского муниципального образования</w:t>
      </w:r>
    </w:p>
    <w:p w:rsidR="00FB0931" w:rsidRDefault="00652544" w:rsidP="00FB0931">
      <w:pPr>
        <w:shd w:val="clear" w:color="auto" w:fill="FFFFFF"/>
        <w:suppressAutoHyphens w:val="0"/>
        <w:spacing w:line="270" w:lineRule="atLeast"/>
        <w:jc w:val="center"/>
        <w:rPr>
          <w:color w:val="000000"/>
          <w:kern w:val="0"/>
          <w:sz w:val="28"/>
          <w:szCs w:val="28"/>
          <w:lang w:eastAsia="ru-RU"/>
        </w:rPr>
      </w:pPr>
      <w:r>
        <w:rPr>
          <w:rFonts w:ascii="Arial" w:eastAsia="Calibri" w:hAnsi="Arial" w:cs="Arial"/>
          <w:sz w:val="30"/>
          <w:szCs w:val="30"/>
        </w:rPr>
        <w:t>на 2020</w:t>
      </w:r>
      <w:r w:rsidR="00FB0931" w:rsidRPr="002933A7">
        <w:rPr>
          <w:rFonts w:ascii="Arial" w:eastAsia="Calibri" w:hAnsi="Arial" w:cs="Arial"/>
          <w:sz w:val="30"/>
          <w:szCs w:val="30"/>
        </w:rPr>
        <w:t xml:space="preserve"> год</w:t>
      </w:r>
    </w:p>
    <w:p w:rsidR="00FB0931" w:rsidRDefault="00FB0931" w:rsidP="00FB0931">
      <w:pPr>
        <w:rPr>
          <w:sz w:val="28"/>
          <w:szCs w:val="28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969"/>
        <w:gridCol w:w="2271"/>
        <w:gridCol w:w="3403"/>
      </w:tblGrid>
      <w:tr w:rsidR="00FB0931" w:rsidRPr="00417FF0" w:rsidTr="001854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Проводимые мероприятия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Ответственный за исполнение</w:t>
            </w:r>
          </w:p>
        </w:tc>
      </w:tr>
      <w:tr w:rsidR="00FB0931" w:rsidRPr="00417FF0" w:rsidTr="0018549A">
        <w:trPr>
          <w:trHeight w:val="1151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 w:rsidP="0018549A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Организовать и провести заседание антинаркотической комиссии с повесткой: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  <w:p w:rsidR="00FB0931" w:rsidRPr="00417FF0" w:rsidRDefault="00FB0931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</w:tr>
      <w:tr w:rsidR="00FB0931" w:rsidRPr="00417FF0" w:rsidTr="00CD793B">
        <w:trPr>
          <w:trHeight w:val="126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18549A" w:rsidP="00417FF0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Об организации работы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Антинаркотиче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ской комиссии </w:t>
            </w:r>
            <w:r w:rsidR="00652544">
              <w:rPr>
                <w:rFonts w:ascii="Courier New" w:hAnsi="Courier New" w:cs="Courier New"/>
                <w:sz w:val="22"/>
                <w:szCs w:val="22"/>
              </w:rPr>
              <w:t>на 2020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год;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 участковый отдела МВД России (по согласованию)</w:t>
            </w:r>
          </w:p>
        </w:tc>
      </w:tr>
      <w:tr w:rsidR="00FB0931" w:rsidRPr="00417FF0" w:rsidTr="00F81473">
        <w:trPr>
          <w:trHeight w:val="113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2. Об организации профилактической работы по наркомании, алкоголизму среди подростков.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18549A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 МКОУ «</w:t>
            </w:r>
            <w:proofErr w:type="spellStart"/>
            <w:r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СОШ», МКУК «Широковский СДК»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</w:p>
        </w:tc>
      </w:tr>
      <w:tr w:rsidR="00FB0931" w:rsidRPr="00417FF0" w:rsidTr="00F81473">
        <w:trPr>
          <w:trHeight w:val="115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3. Рассмотрение вопросов</w:t>
            </w:r>
            <w:r w:rsidR="00652544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рекомендованных антинаркотической ко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миссией муниципального образования «</w:t>
            </w:r>
            <w:proofErr w:type="spellStart"/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Нижнеудинский</w:t>
            </w:r>
            <w:proofErr w:type="spellEnd"/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 xml:space="preserve"> район»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</w:tr>
      <w:tr w:rsidR="00FB0931" w:rsidRPr="00417FF0" w:rsidTr="00CD793B">
        <w:trPr>
          <w:trHeight w:val="125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4.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О мерах борьбы по уничтожению </w:t>
            </w:r>
            <w:proofErr w:type="spellStart"/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растений дикорастущей конопли на территории поселения.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Апрель-октябрь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Председатель комиссии, секретарь комиссии</w:t>
            </w:r>
          </w:p>
        </w:tc>
      </w:tr>
      <w:tr w:rsidR="00FB0931" w:rsidRPr="00417FF0" w:rsidTr="00F81473">
        <w:trPr>
          <w:trHeight w:val="88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5. Проведение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Дня здоровья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поселения, МКУК «Широковский СДК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» (по согласованию)</w:t>
            </w:r>
          </w:p>
        </w:tc>
      </w:tr>
      <w:tr w:rsidR="00FB0931" w:rsidRPr="00417FF0" w:rsidTr="00CD793B">
        <w:trPr>
          <w:trHeight w:val="154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О мерах, принимаемых АНК по привлечению детей, подростков и молодежи к занятиям физической культурой и спортом, организации их досуга.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417F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</w:t>
            </w:r>
          </w:p>
        </w:tc>
      </w:tr>
      <w:tr w:rsidR="00FB0931" w:rsidRPr="00417FF0" w:rsidTr="00F81473">
        <w:trPr>
          <w:trHeight w:val="74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7.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Об и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тогах работы А</w:t>
            </w:r>
            <w:r w:rsidR="00652544">
              <w:rPr>
                <w:rFonts w:ascii="Courier New" w:hAnsi="Courier New" w:cs="Courier New"/>
                <w:sz w:val="22"/>
                <w:szCs w:val="22"/>
              </w:rPr>
              <w:t>нтинаркотической комиссии в 2020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году.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</w:tr>
      <w:tr w:rsidR="00FB0931" w:rsidRPr="00417FF0" w:rsidTr="00F81473">
        <w:trPr>
          <w:trHeight w:val="69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8. Об утверждении плана работы ан</w:t>
            </w:r>
            <w:r w:rsidR="00652544">
              <w:rPr>
                <w:rFonts w:ascii="Courier New" w:hAnsi="Courier New" w:cs="Courier New"/>
                <w:sz w:val="22"/>
                <w:szCs w:val="22"/>
              </w:rPr>
              <w:t>тинаркотической комиссии на 2021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4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комиссии</w:t>
            </w:r>
          </w:p>
        </w:tc>
      </w:tr>
      <w:tr w:rsidR="00FB0931" w:rsidRPr="00417FF0" w:rsidTr="0018549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18549A" w:rsidP="0018549A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kern w:val="16"/>
                <w:sz w:val="22"/>
                <w:szCs w:val="22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>
            <w:pPr>
              <w:snapToGrid w:val="0"/>
              <w:spacing w:line="1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1. </w:t>
            </w:r>
            <w:r w:rsidR="00FB0931"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Проведение регулярных комплексных рейдовых мероприятий:</w:t>
            </w:r>
          </w:p>
          <w:p w:rsidR="00FB0931" w:rsidRPr="00417FF0" w:rsidRDefault="00FB0931">
            <w:pPr>
              <w:tabs>
                <w:tab w:val="left" w:pos="91"/>
              </w:tabs>
              <w:autoSpaceDE w:val="0"/>
              <w:spacing w:line="1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color w:val="000000"/>
                <w:sz w:val="22"/>
                <w:szCs w:val="22"/>
              </w:rPr>
              <w:t>-</w:t>
            </w: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по местам массового отдыха и досуга молодежи;</w:t>
            </w:r>
          </w:p>
          <w:p w:rsidR="00FB0931" w:rsidRPr="00417FF0" w:rsidRDefault="00FB0931">
            <w:pPr>
              <w:tabs>
                <w:tab w:val="left" w:pos="96"/>
              </w:tabs>
              <w:autoSpaceDE w:val="0"/>
              <w:spacing w:line="100" w:lineRule="atLeast"/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color w:val="000000"/>
                <w:sz w:val="22"/>
                <w:szCs w:val="22"/>
              </w:rPr>
              <w:t>-</w:t>
            </w: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по выявлению и уничтожению очагов </w:t>
            </w:r>
            <w:proofErr w:type="spellStart"/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растений;</w:t>
            </w:r>
          </w:p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color w:val="000000"/>
                <w:sz w:val="22"/>
                <w:szCs w:val="22"/>
              </w:rPr>
              <w:t>-</w:t>
            </w: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по выявлению фактов незаконного оборота наркотических средств.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поселения совместно</w:t>
            </w:r>
          </w:p>
          <w:p w:rsidR="00FB0931" w:rsidRPr="00417FF0" w:rsidRDefault="00FB0931" w:rsidP="0065254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с участковым </w:t>
            </w:r>
            <w:r w:rsidR="00652544">
              <w:rPr>
                <w:rFonts w:ascii="Courier New" w:hAnsi="Courier New" w:cs="Courier New"/>
                <w:sz w:val="22"/>
                <w:szCs w:val="22"/>
              </w:rPr>
              <w:t>уполномоченным</w:t>
            </w:r>
          </w:p>
        </w:tc>
      </w:tr>
      <w:tr w:rsidR="00FB0931" w:rsidRPr="00417FF0" w:rsidTr="00F81473">
        <w:trPr>
          <w:trHeight w:val="87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2. Развитие массового спорта на</w:t>
            </w:r>
            <w:r w:rsidR="0018549A"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территории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185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</w:t>
            </w:r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нистрация сельского поселения, МКОУ «</w:t>
            </w:r>
            <w:proofErr w:type="spellStart"/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18549A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3. Развитие молодежного волонтерского антинаркотического движения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</w:t>
            </w:r>
            <w:bookmarkStart w:id="0" w:name="_GoBack"/>
            <w:bookmarkEnd w:id="0"/>
            <w:r w:rsidRPr="00417FF0">
              <w:rPr>
                <w:rFonts w:ascii="Courier New" w:hAnsi="Courier New" w:cs="Courier New"/>
                <w:sz w:val="22"/>
                <w:szCs w:val="22"/>
              </w:rPr>
              <w:t>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18549A" w:rsidP="0018549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поселения, 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Pr="00417FF0">
              <w:rPr>
                <w:rFonts w:ascii="Courier New" w:hAnsi="Courier New" w:cs="Courier New"/>
                <w:sz w:val="22"/>
                <w:szCs w:val="22"/>
              </w:rPr>
              <w:t>Широков</w:t>
            </w:r>
            <w:r w:rsidR="00652544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кая</w:t>
            </w:r>
            <w:proofErr w:type="spellEnd"/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 (по согласованию)</w:t>
            </w:r>
          </w:p>
        </w:tc>
      </w:tr>
      <w:tr w:rsidR="00FB0931" w:rsidRPr="00417FF0" w:rsidTr="00F81473">
        <w:trPr>
          <w:trHeight w:val="84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4. </w:t>
            </w:r>
            <w:r w:rsidR="00FB0931"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Приобретение и распространение агитационных и учебно-методических материалов по формированию </w:t>
            </w:r>
            <w:r w:rsidR="00FB0931"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lastRenderedPageBreak/>
              <w:t>негативного отношения к потреблению наркотиков и пропаганде здорового образа жизни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сельского поселения</w:t>
            </w:r>
          </w:p>
        </w:tc>
      </w:tr>
      <w:tr w:rsidR="00FB0931" w:rsidRPr="00417FF0" w:rsidTr="00F81473">
        <w:trPr>
          <w:trHeight w:val="120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6525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5. Работа по выявлению фактов немедицинского по</w:t>
            </w:r>
            <w:r w:rsidR="00652544">
              <w:rPr>
                <w:rFonts w:ascii="Courier New" w:hAnsi="Courier New" w:cs="Courier New"/>
                <w:sz w:val="22"/>
                <w:szCs w:val="22"/>
              </w:rPr>
              <w:t>требления и незаконного оборота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поселения совместно</w:t>
            </w:r>
          </w:p>
          <w:p w:rsidR="00FB0931" w:rsidRPr="00417FF0" w:rsidRDefault="00652544" w:rsidP="0065254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у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частковым </w:t>
            </w:r>
            <w:r>
              <w:rPr>
                <w:rFonts w:ascii="Courier New" w:hAnsi="Courier New" w:cs="Courier New"/>
                <w:sz w:val="22"/>
                <w:szCs w:val="22"/>
              </w:rPr>
              <w:t>уполномоченным, фельдшером ФАП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6. Профилактика </w:t>
            </w:r>
            <w:r w:rsidR="00FB0931" w:rsidRPr="00417F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немедицинского потребления </w:t>
            </w:r>
            <w:r w:rsidR="0065254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наркотиков и антинаркотическая </w:t>
            </w:r>
            <w:r w:rsidR="00FB0931" w:rsidRPr="00417FF0">
              <w:rPr>
                <w:rFonts w:ascii="Courier New" w:hAnsi="Courier New" w:cs="Courier New"/>
                <w:color w:val="000000"/>
                <w:sz w:val="22"/>
                <w:szCs w:val="22"/>
              </w:rPr>
              <w:t>пропаганда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поселения совместно</w:t>
            </w:r>
          </w:p>
          <w:p w:rsidR="00FB0931" w:rsidRPr="00417FF0" w:rsidRDefault="00652544" w:rsidP="00652544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 у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частковым </w:t>
            </w:r>
            <w:r>
              <w:rPr>
                <w:rFonts w:ascii="Courier New" w:hAnsi="Courier New" w:cs="Courier New"/>
                <w:sz w:val="22"/>
                <w:szCs w:val="22"/>
              </w:rPr>
              <w:t>уполномоченным, фельдшером ФАП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CD793B">
        <w:trPr>
          <w:trHeight w:val="127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CD793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7.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Председатель АНК,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все субъекты</w:t>
            </w:r>
          </w:p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</w:p>
        </w:tc>
      </w:tr>
      <w:tr w:rsidR="00FB0931" w:rsidRPr="00417FF0" w:rsidTr="00CD793B">
        <w:trPr>
          <w:trHeight w:val="1248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8. Изготовление наглядной агитации по профилактике наркомании, немедицинского употребления наркотических средств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поселения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9. Организация и проведение лекций, диспутов, дебатов по пропаганде здорового образа жизни, профилактике наркомании в общеобразовательном учреждении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АНК,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  <w:p w:rsidR="00FB0931" w:rsidRPr="00417FF0" w:rsidRDefault="00FB0931" w:rsidP="00B40A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hd w:val="clear" w:color="auto" w:fill="FFFFFF"/>
              <w:suppressAutoHyphens w:val="0"/>
              <w:spacing w:line="270" w:lineRule="atLeast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. Освещение исполнения </w:t>
            </w:r>
            <w:r w:rsidR="00B40A8F"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 xml:space="preserve">мероприятий Антинаркотического </w:t>
            </w:r>
            <w:r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план</w:t>
            </w:r>
            <w:r w:rsidR="00262403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а</w:t>
            </w:r>
            <w:r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FB0931" w:rsidRPr="00417FF0" w:rsidRDefault="00B40A8F">
            <w:pPr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>на сайте Администрации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kern w:val="16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Секретарь АНК</w:t>
            </w:r>
          </w:p>
        </w:tc>
      </w:tr>
      <w:tr w:rsidR="00FB0931" w:rsidRPr="00417FF0" w:rsidTr="0018549A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ОРГАНИЗАЦИОННЫЕ МЕРОПРИЯТИЯ</w:t>
            </w:r>
          </w:p>
        </w:tc>
      </w:tr>
      <w:tr w:rsidR="00FB0931" w:rsidRPr="00417FF0" w:rsidTr="0018549A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>I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квартал 2019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FB0931" w:rsidRPr="00417FF0" w:rsidTr="0018549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>1. Организация проведения «Круглого стола» по проблеме противодействия, распространения и употребления наркотических средств на территории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Февраль-март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B40A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Председатель АНК,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B40A8F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0931" w:rsidRPr="00417FF0">
              <w:rPr>
                <w:rFonts w:ascii="Courier New" w:hAnsi="Courier New" w:cs="Courier New"/>
                <w:sz w:val="22"/>
                <w:szCs w:val="22"/>
              </w:rPr>
              <w:t xml:space="preserve">. Выставка рисунков «Скажи наркотикам — НЕТ!»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Образовательные учреждения, библиотеки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F81473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4. </w:t>
            </w:r>
            <w:r w:rsidR="00F81473">
              <w:rPr>
                <w:rFonts w:ascii="Courier New" w:eastAsia="Times New Roman CYR" w:hAnsi="Courier New" w:cs="Courier New"/>
                <w:sz w:val="22"/>
                <w:szCs w:val="22"/>
              </w:rPr>
              <w:t>Организация мероприятий</w:t>
            </w:r>
            <w:r w:rsidR="00F81473" w:rsidRPr="00F81473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по профилактике наркомании, </w:t>
            </w:r>
            <w:proofErr w:type="spellStart"/>
            <w:r w:rsidR="00F81473" w:rsidRPr="00F81473">
              <w:rPr>
                <w:rFonts w:ascii="Courier New" w:eastAsia="Times New Roman CYR" w:hAnsi="Courier New" w:cs="Courier New"/>
                <w:sz w:val="22"/>
                <w:szCs w:val="22"/>
              </w:rPr>
              <w:t>табакокурению</w:t>
            </w:r>
            <w:proofErr w:type="spellEnd"/>
            <w:r w:rsidR="00F81473" w:rsidRPr="00F81473">
              <w:rPr>
                <w:rFonts w:ascii="Courier New" w:eastAsia="Times New Roman CYR" w:hAnsi="Courier New" w:cs="Courier New"/>
                <w:sz w:val="22"/>
                <w:szCs w:val="22"/>
              </w:rPr>
              <w:t xml:space="preserve"> и формированию здорового образа жизни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АНК,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</w:t>
            </w:r>
            <w:r w:rsidR="00F81473">
              <w:rPr>
                <w:rFonts w:ascii="Courier New" w:hAnsi="Courier New" w:cs="Courier New"/>
                <w:sz w:val="22"/>
                <w:szCs w:val="22"/>
              </w:rPr>
              <w:t xml:space="preserve">, МКУК </w:t>
            </w:r>
            <w:proofErr w:type="spellStart"/>
            <w:r w:rsidR="00F81473">
              <w:rPr>
                <w:rFonts w:ascii="Courier New" w:hAnsi="Courier New" w:cs="Courier New"/>
                <w:sz w:val="22"/>
                <w:szCs w:val="22"/>
              </w:rPr>
              <w:t>Шировский</w:t>
            </w:r>
            <w:proofErr w:type="spellEnd"/>
            <w:r w:rsidR="00F81473">
              <w:rPr>
                <w:rFonts w:ascii="Courier New" w:hAnsi="Courier New" w:cs="Courier New"/>
                <w:sz w:val="22"/>
                <w:szCs w:val="22"/>
              </w:rPr>
              <w:t xml:space="preserve"> СДК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18549A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>II</w:t>
            </w:r>
            <w:r w:rsidRPr="00F814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квартал 2019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FB0931" w:rsidRPr="00417FF0" w:rsidTr="0018549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B40A8F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417FF0">
            <w:pPr>
              <w:rPr>
                <w:rFonts w:ascii="Courier New" w:eastAsia="Times New Roman CYR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1. Организация мероприятий по выявлению очагов и уничтожению дикорастущих и </w:t>
            </w:r>
            <w:proofErr w:type="spellStart"/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наркосодержащих</w:t>
            </w:r>
            <w:proofErr w:type="spellEnd"/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 растений на террито</w:t>
            </w:r>
            <w:r w:rsidR="00417FF0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рии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Май - октябрь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</w:t>
            </w:r>
          </w:p>
        </w:tc>
      </w:tr>
      <w:tr w:rsidR="00FB0931" w:rsidRPr="00417FF0" w:rsidTr="00CD793B">
        <w:trPr>
          <w:trHeight w:val="892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2. Организация и проведение спортивных соревнований среди дете</w:t>
            </w:r>
            <w:r w:rsidR="00417FF0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й и подростков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 xml:space="preserve">Апрель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АНК,</w:t>
            </w:r>
            <w:r w:rsidR="00CD793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СОШ», МКУК «Широковский СДК»</w:t>
            </w:r>
          </w:p>
          <w:p w:rsidR="00FB0931" w:rsidRPr="00417FF0" w:rsidRDefault="00FB0931" w:rsidP="00CD793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(по согласованию)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</w:pPr>
            <w:r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3</w:t>
            </w:r>
            <w:r w:rsidR="00FB0931" w:rsidRPr="00417FF0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.Подготовка и проведение мероприятий, приуроченных к Международному Дню борьбы с нарко</w:t>
            </w:r>
            <w:r w:rsidR="00CD793B">
              <w:rPr>
                <w:rStyle w:val="1"/>
                <w:rFonts w:ascii="Courier New" w:eastAsia="Andale Sans UI" w:hAnsi="Courier New" w:cs="Courier New"/>
                <w:sz w:val="22"/>
                <w:szCs w:val="22"/>
              </w:rPr>
              <w:t>манией и наркобизнесом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Председатель АНК,</w:t>
            </w:r>
          </w:p>
          <w:p w:rsidR="00FB0931" w:rsidRPr="00417FF0" w:rsidRDefault="00FB093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все субъекты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профилактики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( по согласованию)</w:t>
            </w:r>
          </w:p>
        </w:tc>
      </w:tr>
      <w:tr w:rsidR="00FB0931" w:rsidRPr="00417FF0" w:rsidTr="0018549A"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III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квартал 2019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FB0931" w:rsidRPr="00417FF0" w:rsidTr="0018549A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B40A8F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1. Организация и проведение цикла мероприятий пропагандирующих здор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овый образ жизни на территории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Администр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ация сельского поселения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АНК сельского поселения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2. Изготовление наглядной агитации по профилактике наркомании, немедицинского употребления наркотических средств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Июль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АНК сельского поселения</w:t>
            </w:r>
          </w:p>
        </w:tc>
      </w:tr>
      <w:tr w:rsidR="00FB0931" w:rsidRPr="00417FF0" w:rsidTr="0018549A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uppressAutoHyphens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3. </w:t>
            </w:r>
            <w:r w:rsidR="00417FF0"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>Проведение мероприятий в библиотеке</w:t>
            </w:r>
            <w:r w:rsidRPr="00417FF0"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  <w:t xml:space="preserve"> и ДК по профилактике наркомании (информационные стенды, читательские конференции)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1E1E1E"/>
                <w:kern w:val="0"/>
                <w:sz w:val="22"/>
                <w:szCs w:val="22"/>
                <w:lang w:eastAsia="ru-RU"/>
              </w:rPr>
              <w:t>Летне - осенний период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417FF0">
            <w:pPr>
              <w:suppressAutoHyphens w:val="0"/>
              <w:spacing w:line="270" w:lineRule="atLeast"/>
              <w:jc w:val="center"/>
              <w:rPr>
                <w:rFonts w:ascii="Courier New" w:hAnsi="Courier New" w:cs="Courier New"/>
                <w:color w:val="000000"/>
                <w:kern w:val="0"/>
                <w:sz w:val="22"/>
                <w:szCs w:val="22"/>
                <w:lang w:eastAsia="ru-RU"/>
              </w:rPr>
            </w:pPr>
            <w:r w:rsidRPr="00417FF0">
              <w:rPr>
                <w:rFonts w:ascii="Courier New" w:hAnsi="Courier New" w:cs="Courier New"/>
                <w:color w:val="1E1E1E"/>
                <w:kern w:val="0"/>
                <w:sz w:val="22"/>
                <w:szCs w:val="22"/>
                <w:lang w:eastAsia="ru-RU"/>
              </w:rPr>
              <w:t>МКУК «Широковский СДК</w:t>
            </w:r>
            <w:r w:rsidR="00FB0931" w:rsidRPr="00417FF0">
              <w:rPr>
                <w:rFonts w:ascii="Courier New" w:hAnsi="Courier New" w:cs="Courier New"/>
                <w:color w:val="1E1E1E"/>
                <w:kern w:val="0"/>
                <w:sz w:val="22"/>
                <w:szCs w:val="22"/>
                <w:lang w:eastAsia="ru-RU"/>
              </w:rPr>
              <w:t>» (библиотека)</w:t>
            </w:r>
          </w:p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color w:val="1E1E1E"/>
                <w:kern w:val="0"/>
                <w:sz w:val="22"/>
                <w:szCs w:val="22"/>
                <w:lang w:eastAsia="ru-RU"/>
              </w:rPr>
              <w:t>(по согласованию)</w:t>
            </w:r>
          </w:p>
        </w:tc>
      </w:tr>
      <w:tr w:rsidR="00FB0931" w:rsidRPr="00417FF0" w:rsidTr="001854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IV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квартал 2019</w:t>
            </w: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</w:tr>
      <w:tr w:rsidR="00FB0931" w:rsidRPr="00417FF0" w:rsidTr="0018549A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1. Организация и проведение цикла профилактических мероприятий ко Всемирному дню борьбы со СПИДом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>
            <w:pPr>
              <w:snapToGri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>Ноябрь-декабрь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31" w:rsidRPr="00417FF0" w:rsidRDefault="00FB0931" w:rsidP="00417FF0">
            <w:pPr>
              <w:snapToGri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17FF0">
              <w:rPr>
                <w:rFonts w:ascii="Courier New" w:hAnsi="Courier New" w:cs="Courier New"/>
                <w:sz w:val="22"/>
                <w:szCs w:val="22"/>
              </w:rPr>
              <w:t xml:space="preserve">Глава сельского поселения, </w:t>
            </w:r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МКОУ «</w:t>
            </w:r>
            <w:proofErr w:type="spellStart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>Широковская</w:t>
            </w:r>
            <w:proofErr w:type="spellEnd"/>
            <w:r w:rsidR="00417FF0" w:rsidRPr="00417FF0">
              <w:rPr>
                <w:rFonts w:ascii="Courier New" w:hAnsi="Courier New" w:cs="Courier New"/>
                <w:sz w:val="22"/>
                <w:szCs w:val="22"/>
              </w:rPr>
              <w:t xml:space="preserve"> СОШ», МКУК «Широковский СДК</w:t>
            </w:r>
          </w:p>
        </w:tc>
      </w:tr>
    </w:tbl>
    <w:p w:rsidR="00334444" w:rsidRPr="00417FF0" w:rsidRDefault="00334444" w:rsidP="00575062">
      <w:pPr>
        <w:rPr>
          <w:rFonts w:ascii="Courier New" w:hAnsi="Courier New" w:cs="Courier New"/>
          <w:sz w:val="22"/>
          <w:szCs w:val="22"/>
        </w:rPr>
      </w:pPr>
    </w:p>
    <w:sectPr w:rsidR="00334444" w:rsidRPr="00417FF0" w:rsidSect="00652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96BA4"/>
    <w:multiLevelType w:val="hybridMultilevel"/>
    <w:tmpl w:val="8550B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6E7"/>
    <w:rsid w:val="0018549A"/>
    <w:rsid w:val="00262403"/>
    <w:rsid w:val="00334444"/>
    <w:rsid w:val="00417FF0"/>
    <w:rsid w:val="00517704"/>
    <w:rsid w:val="00575062"/>
    <w:rsid w:val="00652544"/>
    <w:rsid w:val="00944C5C"/>
    <w:rsid w:val="00B40A8F"/>
    <w:rsid w:val="00CD793B"/>
    <w:rsid w:val="00D6653C"/>
    <w:rsid w:val="00DB56E7"/>
    <w:rsid w:val="00F81473"/>
    <w:rsid w:val="00FB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01E6"/>
  <w15:docId w15:val="{8668BEC7-1EEC-4DDD-8141-5C6B65A4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3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704"/>
    <w:pPr>
      <w:spacing w:before="100" w:beforeAutospacing="1" w:after="100" w:afterAutospacing="1"/>
    </w:pPr>
    <w:rPr>
      <w:lang w:eastAsia="ru-RU"/>
    </w:rPr>
  </w:style>
  <w:style w:type="character" w:customStyle="1" w:styleId="1">
    <w:name w:val="Основной текст1"/>
    <w:rsid w:val="00FB0931"/>
    <w:rPr>
      <w:rFonts w:ascii="Times New Roman" w:eastAsia="Times New Roman" w:hAnsi="Times New Roman" w:cs="Times New Roman" w:hint="default"/>
      <w:spacing w:val="0"/>
      <w:sz w:val="16"/>
      <w:szCs w:val="16"/>
    </w:rPr>
  </w:style>
  <w:style w:type="paragraph" w:styleId="a4">
    <w:name w:val="List Paragraph"/>
    <w:basedOn w:val="a"/>
    <w:uiPriority w:val="34"/>
    <w:qFormat/>
    <w:rsid w:val="0018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4F394-A3C9-4828-8442-5873253C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Пользователь Windows</cp:lastModifiedBy>
  <cp:revision>9</cp:revision>
  <dcterms:created xsi:type="dcterms:W3CDTF">2018-12-29T01:05:00Z</dcterms:created>
  <dcterms:modified xsi:type="dcterms:W3CDTF">2019-12-24T13:54:00Z</dcterms:modified>
</cp:coreProperties>
</file>