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41" w:rsidRDefault="00217541" w:rsidP="00217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10.12.2019г. № 80</w:t>
      </w:r>
    </w:p>
    <w:p w:rsidR="00217541" w:rsidRDefault="00217541" w:rsidP="00217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541" w:rsidRDefault="00217541" w:rsidP="00217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17541" w:rsidRDefault="00217541" w:rsidP="00217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541" w:rsidRDefault="00217541" w:rsidP="00217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217541" w:rsidRDefault="00217541" w:rsidP="00217541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217541" w:rsidRDefault="00217541" w:rsidP="00217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17541" w:rsidRDefault="00217541" w:rsidP="00217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17541" w:rsidRDefault="00217541" w:rsidP="00217541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217541" w:rsidRDefault="00217541" w:rsidP="002175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УПОРЯДОЧЕНИИ ПОЧТОВЫХ АДРЕСОВ, ПРИСВОЕНИИ НАЗВАНИЯ УЛИЦ И № ДОМА</w:t>
      </w:r>
    </w:p>
    <w:p w:rsidR="00217541" w:rsidRDefault="00217541" w:rsidP="002175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17541" w:rsidRDefault="00217541" w:rsidP="0021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СИ-П13-6132 по формированию системы о регистрационном учете населения, администрация Широковского муниципального образования</w:t>
      </w:r>
    </w:p>
    <w:p w:rsidR="003F7A75" w:rsidRDefault="003F7A75" w:rsidP="0021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17541" w:rsidRDefault="00217541" w:rsidP="002175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</w:t>
      </w:r>
      <w:r w:rsidR="003F7A75">
        <w:rPr>
          <w:rFonts w:ascii="Arial" w:eastAsia="Times New Roman" w:hAnsi="Arial" w:cs="Arial"/>
          <w:b/>
          <w:sz w:val="30"/>
          <w:szCs w:val="30"/>
        </w:rPr>
        <w:t>:</w:t>
      </w:r>
    </w:p>
    <w:p w:rsidR="00217541" w:rsidRDefault="00217541" w:rsidP="00217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7541" w:rsidRDefault="00217541" w:rsidP="003F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Присвоить почтовый адрес, земельному участку </w:t>
      </w:r>
      <w:proofErr w:type="gramStart"/>
      <w:r>
        <w:rPr>
          <w:rFonts w:ascii="Arial" w:eastAsia="Times New Roman" w:hAnsi="Arial" w:cs="Arial"/>
          <w:sz w:val="24"/>
          <w:szCs w:val="24"/>
        </w:rPr>
        <w:t>расположенного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по адресу: Иркутская область, Нижнеудинский район, д. </w:t>
      </w:r>
      <w:proofErr w:type="spellStart"/>
      <w:r>
        <w:rPr>
          <w:rFonts w:ascii="Arial" w:eastAsia="Times New Roman" w:hAnsi="Arial" w:cs="Arial"/>
          <w:sz w:val="24"/>
          <w:szCs w:val="24"/>
        </w:rPr>
        <w:t>Зенцова</w:t>
      </w:r>
      <w:proofErr w:type="spellEnd"/>
      <w:r>
        <w:rPr>
          <w:rFonts w:ascii="Arial" w:eastAsia="Times New Roman" w:hAnsi="Arial" w:cs="Arial"/>
          <w:sz w:val="24"/>
          <w:szCs w:val="24"/>
        </w:rPr>
        <w:t>, ул. Трактовая, 30.</w:t>
      </w:r>
      <w:bookmarkStart w:id="0" w:name="_GoBack"/>
      <w:bookmarkEnd w:id="0"/>
    </w:p>
    <w:p w:rsidR="00217541" w:rsidRDefault="00217541" w:rsidP="003F7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217541" w:rsidRDefault="00217541" w:rsidP="003F7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17541" w:rsidRDefault="00217541" w:rsidP="0021754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17541" w:rsidRDefault="00217541" w:rsidP="0021754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17541" w:rsidRDefault="00217541" w:rsidP="00217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217541" w:rsidRDefault="00217541" w:rsidP="00217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C53A8E" w:rsidRPr="005425D1" w:rsidRDefault="00217541" w:rsidP="005425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В.П. Едаков</w:t>
      </w:r>
    </w:p>
    <w:sectPr w:rsidR="00C53A8E" w:rsidRPr="005425D1" w:rsidSect="005425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E9D"/>
    <w:rsid w:val="000E50E4"/>
    <w:rsid w:val="001B6123"/>
    <w:rsid w:val="001E5E5B"/>
    <w:rsid w:val="00217541"/>
    <w:rsid w:val="00221CBC"/>
    <w:rsid w:val="003F7A75"/>
    <w:rsid w:val="005425D1"/>
    <w:rsid w:val="00552159"/>
    <w:rsid w:val="00966DDB"/>
    <w:rsid w:val="00BD0F6F"/>
    <w:rsid w:val="00C53A8E"/>
    <w:rsid w:val="00D22E9D"/>
    <w:rsid w:val="00E220CF"/>
    <w:rsid w:val="00E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10</cp:revision>
  <dcterms:created xsi:type="dcterms:W3CDTF">2019-08-12T23:50:00Z</dcterms:created>
  <dcterms:modified xsi:type="dcterms:W3CDTF">2020-01-10T06:31:00Z</dcterms:modified>
</cp:coreProperties>
</file>