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D5" w:rsidRDefault="00D938D5" w:rsidP="00D938D5">
      <w:pPr>
        <w:jc w:val="center"/>
        <w:rPr>
          <w:rFonts w:ascii="Arial" w:hAnsi="Arial" w:cs="Arial"/>
          <w:b/>
          <w:sz w:val="32"/>
          <w:szCs w:val="32"/>
        </w:rPr>
      </w:pPr>
      <w:r>
        <w:rPr>
          <w:rFonts w:ascii="Arial" w:hAnsi="Arial" w:cs="Arial"/>
          <w:b/>
          <w:sz w:val="32"/>
          <w:szCs w:val="32"/>
        </w:rPr>
        <w:t>31.08.2018г. №55</w:t>
      </w:r>
    </w:p>
    <w:p w:rsidR="00D938D5" w:rsidRDefault="00D938D5" w:rsidP="00D938D5">
      <w:pPr>
        <w:jc w:val="center"/>
        <w:rPr>
          <w:rFonts w:ascii="Arial" w:hAnsi="Arial" w:cs="Arial"/>
          <w:b/>
          <w:sz w:val="32"/>
          <w:szCs w:val="32"/>
        </w:rPr>
      </w:pPr>
      <w:r>
        <w:rPr>
          <w:rFonts w:ascii="Arial" w:hAnsi="Arial" w:cs="Arial"/>
          <w:b/>
          <w:sz w:val="32"/>
          <w:szCs w:val="32"/>
        </w:rPr>
        <w:t>РОССИЙСКАЯ ФЕДЕРАЦИЯ</w:t>
      </w:r>
    </w:p>
    <w:p w:rsidR="00D938D5" w:rsidRDefault="00D938D5" w:rsidP="00D938D5">
      <w:pPr>
        <w:jc w:val="center"/>
        <w:rPr>
          <w:rFonts w:ascii="Arial" w:hAnsi="Arial" w:cs="Arial"/>
          <w:b/>
          <w:sz w:val="32"/>
          <w:szCs w:val="32"/>
        </w:rPr>
      </w:pPr>
      <w:r>
        <w:rPr>
          <w:rFonts w:ascii="Arial" w:hAnsi="Arial" w:cs="Arial"/>
          <w:b/>
          <w:sz w:val="32"/>
          <w:szCs w:val="32"/>
        </w:rPr>
        <w:t>ИРКУТСКАЯ ОБЛАСТЬ</w:t>
      </w:r>
    </w:p>
    <w:p w:rsidR="00D938D5" w:rsidRDefault="00D938D5" w:rsidP="00D938D5">
      <w:pPr>
        <w:jc w:val="center"/>
        <w:rPr>
          <w:rFonts w:ascii="Arial" w:hAnsi="Arial" w:cs="Arial"/>
          <w:b/>
          <w:sz w:val="32"/>
          <w:szCs w:val="32"/>
        </w:rPr>
      </w:pPr>
      <w:r>
        <w:rPr>
          <w:rFonts w:ascii="Arial" w:hAnsi="Arial" w:cs="Arial"/>
          <w:b/>
          <w:sz w:val="32"/>
          <w:szCs w:val="32"/>
        </w:rPr>
        <w:t>МУНИЦИПАЛЬНОЕ ОБРАЗОВАНИЕ</w:t>
      </w:r>
    </w:p>
    <w:p w:rsidR="00D938D5" w:rsidRDefault="00D938D5" w:rsidP="00D938D5">
      <w:pPr>
        <w:jc w:val="center"/>
        <w:rPr>
          <w:rFonts w:ascii="Arial" w:hAnsi="Arial" w:cs="Arial"/>
          <w:b/>
          <w:sz w:val="32"/>
          <w:szCs w:val="32"/>
        </w:rPr>
      </w:pPr>
      <w:r>
        <w:rPr>
          <w:rFonts w:ascii="Arial" w:hAnsi="Arial" w:cs="Arial"/>
          <w:b/>
          <w:sz w:val="32"/>
          <w:szCs w:val="32"/>
        </w:rPr>
        <w:t>«НИЖНЕУДИНСКИЙ РАЙОН»</w:t>
      </w:r>
    </w:p>
    <w:p w:rsidR="00D938D5" w:rsidRDefault="00D938D5" w:rsidP="00D938D5">
      <w:pPr>
        <w:jc w:val="center"/>
        <w:rPr>
          <w:rFonts w:ascii="Arial" w:hAnsi="Arial" w:cs="Arial"/>
          <w:b/>
          <w:sz w:val="32"/>
          <w:szCs w:val="32"/>
        </w:rPr>
      </w:pPr>
      <w:r>
        <w:rPr>
          <w:rFonts w:ascii="Arial" w:hAnsi="Arial" w:cs="Arial"/>
          <w:b/>
          <w:sz w:val="32"/>
          <w:szCs w:val="32"/>
        </w:rPr>
        <w:t>ШИРОКОВСКОЕ МУНИЦИПАЛЬНОЕ ОБРАЗОВАНИЕ</w:t>
      </w:r>
    </w:p>
    <w:p w:rsidR="00D938D5" w:rsidRDefault="00D938D5" w:rsidP="00D938D5">
      <w:pPr>
        <w:jc w:val="center"/>
        <w:rPr>
          <w:rFonts w:ascii="Arial" w:hAnsi="Arial" w:cs="Arial"/>
          <w:b/>
          <w:sz w:val="32"/>
          <w:szCs w:val="32"/>
        </w:rPr>
      </w:pPr>
      <w:r>
        <w:rPr>
          <w:rFonts w:ascii="Arial" w:hAnsi="Arial" w:cs="Arial"/>
          <w:b/>
          <w:sz w:val="32"/>
          <w:szCs w:val="32"/>
        </w:rPr>
        <w:t>АДМИНИСТРАЦИЯ</w:t>
      </w:r>
    </w:p>
    <w:p w:rsidR="00D938D5" w:rsidRDefault="00D938D5" w:rsidP="00D938D5">
      <w:pPr>
        <w:jc w:val="center"/>
        <w:rPr>
          <w:rFonts w:ascii="Arial" w:hAnsi="Arial" w:cs="Arial"/>
          <w:b/>
          <w:sz w:val="32"/>
          <w:szCs w:val="32"/>
        </w:rPr>
      </w:pPr>
      <w:r>
        <w:rPr>
          <w:rFonts w:ascii="Arial" w:hAnsi="Arial" w:cs="Arial"/>
          <w:b/>
          <w:sz w:val="32"/>
          <w:szCs w:val="32"/>
        </w:rPr>
        <w:t>ПОСТАНОВЛЕНИЕ</w:t>
      </w:r>
    </w:p>
    <w:p w:rsidR="00D938D5" w:rsidRDefault="00D938D5" w:rsidP="00D938D5">
      <w:pPr>
        <w:jc w:val="center"/>
        <w:rPr>
          <w:rFonts w:ascii="Arial" w:hAnsi="Arial" w:cs="Arial"/>
          <w:sz w:val="32"/>
          <w:szCs w:val="32"/>
        </w:rPr>
      </w:pPr>
    </w:p>
    <w:p w:rsidR="00D938D5" w:rsidRDefault="00D938D5" w:rsidP="00D938D5">
      <w:pPr>
        <w:jc w:val="center"/>
      </w:pPr>
      <w:r>
        <w:rPr>
          <w:rFonts w:ascii="Arial" w:hAnsi="Arial" w:cs="Arial"/>
          <w:b/>
          <w:sz w:val="32"/>
          <w:szCs w:val="32"/>
        </w:rPr>
        <w:t>О ВНЕСЕНИИ ИЗМЕНЕНИЙ И ДОПОЛНЕНИЙ В ПОСТАНОВЛЕНИЕ АДМИНИСТРАЦИИ ШИРОКОВСКОГО МУНИЦИПАЛЬНОГО ОБРАЗОВАНИЯ ОТ 14.05.2018 ГОДА №36 «ОБ УТВЕРЖДЕНИИ ПОРЯДКА ВЫЯВЛЕНИЯ И ПРИНЯТИЯ В СОБСТВЕННОСТЬ ШИРОКОВСКОГО МУНИЦИПАЛЬНОГО ОБРАЗОВАНИЯ БЕСХОЗЯЙНЫХ ДВИЖИМЫХ, НЕДВИЖИМЫХ ВЕЩЕЙ И ВЫМОРОЧНОГО ИМУЩЕСТВА»</w:t>
      </w:r>
    </w:p>
    <w:p w:rsidR="00D938D5" w:rsidRDefault="00D938D5" w:rsidP="00D938D5">
      <w:pPr>
        <w:jc w:val="both"/>
        <w:rPr>
          <w:bCs/>
        </w:rPr>
      </w:pPr>
    </w:p>
    <w:p w:rsidR="00D938D5" w:rsidRDefault="00D938D5" w:rsidP="00D938D5">
      <w:pPr>
        <w:ind w:firstLine="709"/>
        <w:jc w:val="both"/>
        <w:rPr>
          <w:rFonts w:ascii="Arial" w:hAnsi="Arial" w:cs="Arial"/>
          <w:bCs/>
          <w:color w:val="000000"/>
        </w:rPr>
      </w:pPr>
      <w:r>
        <w:rPr>
          <w:rFonts w:ascii="Arial" w:hAnsi="Arial" w:cs="Arial"/>
          <w:bCs/>
        </w:rPr>
        <w:t xml:space="preserve">Руководствуясь </w:t>
      </w:r>
      <w:r>
        <w:rPr>
          <w:rFonts w:ascii="Arial" w:hAnsi="Arial" w:cs="Arial"/>
          <w:shd w:val="clear" w:color="auto" w:fill="FFFFFF"/>
        </w:rPr>
        <w:t>статьей 14 Федерального</w:t>
      </w:r>
      <w:r>
        <w:rPr>
          <w:rFonts w:ascii="Arial" w:hAnsi="Arial" w:cs="Arial"/>
          <w:color w:val="000000"/>
          <w:shd w:val="clear" w:color="auto" w:fill="FFFFFF"/>
        </w:rPr>
        <w:t xml:space="preserve"> </w:t>
      </w:r>
      <w:hyperlink r:id="rId5" w:history="1">
        <w:proofErr w:type="gramStart"/>
        <w:r>
          <w:rPr>
            <w:rStyle w:val="a3"/>
            <w:rFonts w:cs="Arial"/>
            <w:color w:val="000000"/>
            <w:u w:val="none"/>
            <w:shd w:val="clear" w:color="auto" w:fill="FFFFFF"/>
          </w:rPr>
          <w:t>закон</w:t>
        </w:r>
        <w:proofErr w:type="gramEnd"/>
      </w:hyperlink>
      <w:r>
        <w:rPr>
          <w:rFonts w:ascii="Arial" w:hAnsi="Arial" w:cs="Arial"/>
        </w:rPr>
        <w:t>а</w:t>
      </w:r>
      <w:r>
        <w:rPr>
          <w:rStyle w:val="apple-converted-space"/>
          <w:rFonts w:ascii="Arial" w:hAnsi="Arial" w:cs="Arial"/>
          <w:shd w:val="clear" w:color="auto" w:fill="FFFFFF"/>
        </w:rPr>
        <w:t xml:space="preserve"> </w:t>
      </w:r>
      <w:r>
        <w:rPr>
          <w:rFonts w:ascii="Arial" w:hAnsi="Arial" w:cs="Arial"/>
          <w:shd w:val="clear" w:color="auto" w:fill="FFFFFF"/>
        </w:rPr>
        <w:t>от 6 октября 2003 № 131-ФЗ «Об общих принципах организации местного самоуправления в Российской Федерации»,</w:t>
      </w:r>
      <w:r>
        <w:rPr>
          <w:rFonts w:ascii="Arial" w:hAnsi="Arial" w:cs="Arial"/>
          <w:bCs/>
          <w:color w:val="000000"/>
        </w:rPr>
        <w:t xml:space="preserve"> </w:t>
      </w:r>
      <w:r>
        <w:rPr>
          <w:rFonts w:ascii="Arial" w:hAnsi="Arial" w:cs="Arial"/>
          <w:bCs/>
        </w:rPr>
        <w:t>Гражданским кодексом РФ,</w:t>
      </w:r>
      <w:r>
        <w:rPr>
          <w:rFonts w:ascii="Arial" w:hAnsi="Arial" w:cs="Arial"/>
          <w:shd w:val="clear" w:color="auto" w:fill="FFFFFF"/>
        </w:rPr>
        <w:t xml:space="preserve"> </w:t>
      </w:r>
      <w:r>
        <w:rPr>
          <w:rFonts w:ascii="Arial" w:hAnsi="Arial" w:cs="Arial"/>
          <w:bCs/>
          <w:color w:val="000000"/>
        </w:rPr>
        <w:t xml:space="preserve">на основании ст. ст. 6, 40 Устава Широковского муниципального образования, </w:t>
      </w:r>
      <w:r>
        <w:rPr>
          <w:rFonts w:ascii="Arial" w:hAnsi="Arial" w:cs="Arial"/>
        </w:rPr>
        <w:t xml:space="preserve">администрация </w:t>
      </w:r>
      <w:r>
        <w:rPr>
          <w:rFonts w:ascii="Arial" w:hAnsi="Arial" w:cs="Arial"/>
          <w:bCs/>
          <w:color w:val="000000"/>
        </w:rPr>
        <w:t xml:space="preserve">Широковского </w:t>
      </w:r>
    </w:p>
    <w:p w:rsidR="00D938D5" w:rsidRDefault="00D938D5" w:rsidP="00D938D5">
      <w:pPr>
        <w:jc w:val="both"/>
        <w:rPr>
          <w:rFonts w:ascii="Arial" w:hAnsi="Arial" w:cs="Arial"/>
        </w:rPr>
      </w:pPr>
      <w:r>
        <w:rPr>
          <w:rFonts w:ascii="Arial" w:hAnsi="Arial" w:cs="Arial"/>
        </w:rPr>
        <w:t>муниципального образования</w:t>
      </w:r>
    </w:p>
    <w:p w:rsidR="00D938D5" w:rsidRDefault="00D938D5" w:rsidP="00D938D5">
      <w:pPr>
        <w:ind w:firstLine="709"/>
        <w:jc w:val="both"/>
        <w:rPr>
          <w:rFonts w:ascii="Arial" w:hAnsi="Arial" w:cs="Arial"/>
          <w:bCs/>
        </w:rPr>
      </w:pPr>
    </w:p>
    <w:p w:rsidR="00D938D5" w:rsidRDefault="00D938D5" w:rsidP="00D938D5">
      <w:pPr>
        <w:jc w:val="center"/>
        <w:rPr>
          <w:rFonts w:ascii="Arial" w:hAnsi="Arial" w:cs="Arial"/>
          <w:b/>
          <w:bCs/>
          <w:sz w:val="30"/>
          <w:szCs w:val="30"/>
        </w:rPr>
      </w:pPr>
      <w:r>
        <w:rPr>
          <w:rFonts w:ascii="Arial" w:hAnsi="Arial" w:cs="Arial"/>
          <w:b/>
          <w:bCs/>
          <w:sz w:val="30"/>
          <w:szCs w:val="30"/>
        </w:rPr>
        <w:t>ПОСТАНОВЛЯЕТ:</w:t>
      </w:r>
    </w:p>
    <w:p w:rsidR="00D938D5" w:rsidRDefault="00D938D5" w:rsidP="00D938D5">
      <w:pPr>
        <w:jc w:val="both"/>
        <w:rPr>
          <w:bCs/>
        </w:rPr>
      </w:pPr>
    </w:p>
    <w:p w:rsidR="00D938D5" w:rsidRDefault="00D938D5" w:rsidP="00D938D5">
      <w:pPr>
        <w:ind w:firstLine="709"/>
        <w:jc w:val="both"/>
        <w:rPr>
          <w:rFonts w:ascii="Arial" w:hAnsi="Arial" w:cs="Arial"/>
          <w:bCs/>
        </w:rPr>
      </w:pPr>
      <w:r>
        <w:rPr>
          <w:rFonts w:ascii="Arial" w:hAnsi="Arial" w:cs="Arial"/>
          <w:bCs/>
        </w:rPr>
        <w:t>1. Внести в Порядок выявления и принятия в собственность Широковского муниципального образования бесхозяйных движимых, недвижимых вещей и выморочного имущества, утвержденный постановлением администрации от 14.05.2018г. №36, следующие изменения и дополнения:</w:t>
      </w:r>
    </w:p>
    <w:p w:rsidR="00D938D5" w:rsidRDefault="00D938D5" w:rsidP="00D938D5">
      <w:pPr>
        <w:ind w:firstLine="709"/>
        <w:jc w:val="both"/>
        <w:rPr>
          <w:rFonts w:ascii="Arial" w:hAnsi="Arial" w:cs="Arial"/>
        </w:rPr>
      </w:pPr>
      <w:r>
        <w:rPr>
          <w:rFonts w:ascii="Arial" w:hAnsi="Arial" w:cs="Arial"/>
        </w:rPr>
        <w:t>1.1. В абзаце 4 пункта 3.1 Порядка слова «субъекта Российской Федерации» заменить словами «Иркутской области».</w:t>
      </w:r>
    </w:p>
    <w:p w:rsidR="00D938D5" w:rsidRDefault="00D938D5" w:rsidP="00D938D5">
      <w:pPr>
        <w:ind w:firstLine="709"/>
        <w:jc w:val="both"/>
        <w:rPr>
          <w:rFonts w:ascii="Arial" w:hAnsi="Arial" w:cs="Arial"/>
        </w:rPr>
      </w:pPr>
      <w:r>
        <w:rPr>
          <w:rFonts w:ascii="Arial" w:hAnsi="Arial" w:cs="Arial"/>
        </w:rPr>
        <w:t>1.2. В абзаце 4 пункта 3.1 Порядка словосочетание «муниципального имущества» дополнить словосочетанием «Широковского муниципального образования».</w:t>
      </w:r>
    </w:p>
    <w:p w:rsidR="00D938D5" w:rsidRDefault="00D938D5" w:rsidP="00D938D5">
      <w:pPr>
        <w:ind w:firstLine="709"/>
        <w:jc w:val="both"/>
        <w:rPr>
          <w:rFonts w:ascii="Arial" w:hAnsi="Arial" w:cs="Arial"/>
        </w:rPr>
      </w:pPr>
      <w:r>
        <w:rPr>
          <w:rFonts w:ascii="Arial" w:hAnsi="Arial" w:cs="Arial"/>
        </w:rPr>
        <w:t>1.3. В пункте 3.2 Порядка словосочетание «исковым заявлением» заменить словом «заявлением».</w:t>
      </w:r>
    </w:p>
    <w:p w:rsidR="00D938D5" w:rsidRDefault="00D938D5" w:rsidP="00D938D5">
      <w:pPr>
        <w:ind w:firstLine="709"/>
        <w:jc w:val="both"/>
        <w:rPr>
          <w:rFonts w:ascii="Arial" w:hAnsi="Arial" w:cs="Arial"/>
        </w:rPr>
      </w:pPr>
      <w:r>
        <w:rPr>
          <w:rFonts w:ascii="Arial" w:hAnsi="Arial" w:cs="Arial"/>
        </w:rPr>
        <w:t>1.4. Пункт 4.2 Порядка дополнить абзацем 2 следующего содержания:</w:t>
      </w:r>
    </w:p>
    <w:p w:rsidR="00D938D5" w:rsidRDefault="00D938D5" w:rsidP="00D938D5">
      <w:pPr>
        <w:ind w:firstLine="709"/>
        <w:jc w:val="both"/>
        <w:rPr>
          <w:rFonts w:ascii="Arial" w:hAnsi="Arial" w:cs="Arial"/>
        </w:rPr>
      </w:pPr>
      <w:proofErr w:type="gramStart"/>
      <w:r>
        <w:rPr>
          <w:rFonts w:ascii="Arial" w:hAnsi="Arial" w:cs="Arial"/>
        </w:rPr>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w:t>
      </w:r>
      <w:proofErr w:type="gramEnd"/>
      <w:r>
        <w:rPr>
          <w:rFonts w:ascii="Arial" w:hAnsi="Arial" w:cs="Arial"/>
        </w:rPr>
        <w:t xml:space="preserve">, приступив к их использованию </w:t>
      </w:r>
      <w:r>
        <w:rPr>
          <w:rFonts w:ascii="Arial" w:hAnsi="Arial" w:cs="Arial"/>
        </w:rPr>
        <w:lastRenderedPageBreak/>
        <w:t>или совершив иные действия, свидетельствующие об обращении вещи в собственность».</w:t>
      </w:r>
    </w:p>
    <w:p w:rsidR="00D938D5" w:rsidRDefault="00D938D5" w:rsidP="00D938D5">
      <w:pPr>
        <w:pStyle w:val="ConsPlusTitle"/>
        <w:widowControl/>
        <w:adjustRightInd w:val="0"/>
        <w:ind w:firstLine="709"/>
        <w:jc w:val="both"/>
        <w:rPr>
          <w:rFonts w:ascii="Arial" w:hAnsi="Arial" w:cs="Arial"/>
          <w:b w:val="0"/>
          <w:sz w:val="24"/>
          <w:szCs w:val="24"/>
        </w:rPr>
      </w:pPr>
      <w:r>
        <w:rPr>
          <w:rFonts w:ascii="Arial" w:hAnsi="Arial" w:cs="Arial"/>
          <w:b w:val="0"/>
          <w:sz w:val="24"/>
          <w:szCs w:val="24"/>
        </w:rPr>
        <w:t xml:space="preserve">2. </w:t>
      </w:r>
      <w:r>
        <w:rPr>
          <w:rFonts w:ascii="Arial" w:hAnsi="Arial" w:cs="Arial"/>
          <w:b w:val="0"/>
          <w:color w:val="000000"/>
          <w:sz w:val="24"/>
          <w:szCs w:val="24"/>
        </w:rPr>
        <w:t>Настоящее постановление опубликовать в печатном средстве массовой информации</w:t>
      </w:r>
      <w:r>
        <w:rPr>
          <w:rFonts w:ascii="Arial" w:hAnsi="Arial" w:cs="Arial"/>
          <w:b w:val="0"/>
          <w:sz w:val="24"/>
          <w:szCs w:val="24"/>
        </w:rPr>
        <w:t xml:space="preserve"> «Вестнике </w:t>
      </w:r>
      <w:r>
        <w:rPr>
          <w:rFonts w:ascii="Arial" w:hAnsi="Arial" w:cs="Arial"/>
          <w:b w:val="0"/>
          <w:bCs/>
          <w:color w:val="000000"/>
          <w:sz w:val="24"/>
          <w:szCs w:val="24"/>
        </w:rPr>
        <w:t>Широковского</w:t>
      </w:r>
      <w:r>
        <w:rPr>
          <w:rFonts w:ascii="Arial" w:hAnsi="Arial" w:cs="Arial"/>
          <w:bCs/>
          <w:color w:val="000000"/>
          <w:sz w:val="24"/>
          <w:szCs w:val="24"/>
        </w:rPr>
        <w:t xml:space="preserve"> </w:t>
      </w:r>
      <w:r>
        <w:rPr>
          <w:rFonts w:ascii="Arial" w:hAnsi="Arial" w:cs="Arial"/>
          <w:b w:val="0"/>
          <w:sz w:val="24"/>
          <w:szCs w:val="24"/>
        </w:rPr>
        <w:t>сельского поселения».</w:t>
      </w:r>
    </w:p>
    <w:p w:rsidR="00D938D5" w:rsidRDefault="00D938D5" w:rsidP="00D938D5">
      <w:pPr>
        <w:pStyle w:val="ConsPlusTitle"/>
        <w:widowControl/>
        <w:adjustRightInd w:val="0"/>
        <w:ind w:firstLine="709"/>
        <w:jc w:val="both"/>
        <w:rPr>
          <w:rFonts w:ascii="Arial" w:hAnsi="Arial" w:cs="Arial"/>
          <w:b w:val="0"/>
          <w:sz w:val="24"/>
          <w:szCs w:val="24"/>
        </w:rPr>
      </w:pPr>
      <w:r>
        <w:rPr>
          <w:rFonts w:ascii="Arial" w:hAnsi="Arial" w:cs="Arial"/>
          <w:b w:val="0"/>
          <w:sz w:val="24"/>
          <w:szCs w:val="24"/>
        </w:rPr>
        <w:t xml:space="preserve">4. </w:t>
      </w:r>
      <w:proofErr w:type="gramStart"/>
      <w:r>
        <w:rPr>
          <w:rFonts w:ascii="Arial" w:hAnsi="Arial" w:cs="Arial"/>
          <w:b w:val="0"/>
          <w:sz w:val="24"/>
          <w:szCs w:val="24"/>
        </w:rPr>
        <w:t>Контроль за</w:t>
      </w:r>
      <w:proofErr w:type="gramEnd"/>
      <w:r>
        <w:rPr>
          <w:rFonts w:ascii="Arial" w:hAnsi="Arial" w:cs="Arial"/>
          <w:b w:val="0"/>
          <w:sz w:val="24"/>
          <w:szCs w:val="24"/>
        </w:rPr>
        <w:t xml:space="preserve"> исполнением настоящего постановления оставляю за собой.</w:t>
      </w:r>
    </w:p>
    <w:p w:rsidR="00D938D5" w:rsidRDefault="00D938D5" w:rsidP="00D938D5">
      <w:pPr>
        <w:pStyle w:val="ConsPlusTitle"/>
        <w:widowControl/>
        <w:adjustRightInd w:val="0"/>
        <w:ind w:firstLine="709"/>
        <w:jc w:val="both"/>
        <w:rPr>
          <w:rFonts w:ascii="Arial" w:hAnsi="Arial" w:cs="Arial"/>
          <w:b w:val="0"/>
          <w:sz w:val="24"/>
          <w:szCs w:val="24"/>
        </w:rPr>
      </w:pPr>
    </w:p>
    <w:p w:rsidR="00D938D5" w:rsidRDefault="00D938D5" w:rsidP="00D938D5">
      <w:pPr>
        <w:pStyle w:val="ConsPlusTitle"/>
        <w:widowControl/>
        <w:adjustRightInd w:val="0"/>
        <w:ind w:firstLine="709"/>
        <w:jc w:val="both"/>
        <w:rPr>
          <w:rFonts w:ascii="Arial" w:hAnsi="Arial" w:cs="Arial"/>
          <w:b w:val="0"/>
          <w:sz w:val="24"/>
          <w:szCs w:val="24"/>
        </w:rPr>
      </w:pPr>
    </w:p>
    <w:p w:rsidR="00D938D5" w:rsidRDefault="00D938D5" w:rsidP="00D938D5">
      <w:pPr>
        <w:pStyle w:val="ConsPlusTitle"/>
        <w:widowControl/>
        <w:adjustRightInd w:val="0"/>
        <w:rPr>
          <w:rFonts w:ascii="Arial" w:hAnsi="Arial" w:cs="Arial"/>
          <w:b w:val="0"/>
          <w:sz w:val="24"/>
          <w:szCs w:val="24"/>
        </w:rPr>
      </w:pPr>
      <w:r>
        <w:rPr>
          <w:rFonts w:ascii="Arial" w:hAnsi="Arial" w:cs="Arial"/>
          <w:b w:val="0"/>
          <w:sz w:val="24"/>
          <w:szCs w:val="24"/>
        </w:rPr>
        <w:t>Глава Широковского</w:t>
      </w:r>
    </w:p>
    <w:p w:rsidR="00D938D5" w:rsidRDefault="00D938D5" w:rsidP="00D938D5">
      <w:pPr>
        <w:pStyle w:val="ConsPlusTitle"/>
        <w:widowControl/>
        <w:adjustRightInd w:val="0"/>
        <w:jc w:val="both"/>
        <w:rPr>
          <w:rFonts w:ascii="Arial" w:hAnsi="Arial" w:cs="Arial"/>
          <w:b w:val="0"/>
          <w:sz w:val="24"/>
          <w:szCs w:val="24"/>
        </w:rPr>
      </w:pPr>
      <w:r>
        <w:rPr>
          <w:rFonts w:ascii="Arial" w:hAnsi="Arial" w:cs="Arial"/>
          <w:b w:val="0"/>
          <w:sz w:val="24"/>
          <w:szCs w:val="24"/>
        </w:rPr>
        <w:t>муниципального образования</w:t>
      </w:r>
    </w:p>
    <w:p w:rsidR="008434DA" w:rsidRPr="00D938D5" w:rsidRDefault="00D938D5" w:rsidP="00D938D5">
      <w:pPr>
        <w:pStyle w:val="ConsPlusTitle"/>
        <w:widowControl/>
        <w:adjustRightInd w:val="0"/>
        <w:jc w:val="both"/>
        <w:rPr>
          <w:rFonts w:ascii="Arial" w:hAnsi="Arial" w:cs="Arial"/>
          <w:b w:val="0"/>
          <w:sz w:val="24"/>
          <w:szCs w:val="24"/>
        </w:rPr>
      </w:pPr>
      <w:r>
        <w:rPr>
          <w:rFonts w:ascii="Arial" w:hAnsi="Arial" w:cs="Arial"/>
          <w:b w:val="0"/>
          <w:sz w:val="24"/>
          <w:szCs w:val="24"/>
        </w:rPr>
        <w:t xml:space="preserve">В.П. </w:t>
      </w:r>
      <w:proofErr w:type="spellStart"/>
      <w:r>
        <w:rPr>
          <w:rFonts w:ascii="Arial" w:hAnsi="Arial" w:cs="Arial"/>
          <w:b w:val="0"/>
          <w:sz w:val="24"/>
          <w:szCs w:val="24"/>
        </w:rPr>
        <w:t>Едаков</w:t>
      </w:r>
      <w:bookmarkStart w:id="0" w:name="_GoBack"/>
      <w:bookmarkEnd w:id="0"/>
      <w:proofErr w:type="spellEnd"/>
    </w:p>
    <w:sectPr w:rsidR="008434DA" w:rsidRPr="00D93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F2"/>
    <w:rsid w:val="006704F2"/>
    <w:rsid w:val="008434DA"/>
    <w:rsid w:val="00D9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8D5"/>
    <w:rPr>
      <w:rFonts w:ascii="Times New Roman" w:hAnsi="Times New Roman" w:cs="Times New Roman" w:hint="default"/>
      <w:color w:val="0000FF"/>
      <w:u w:val="single"/>
    </w:rPr>
  </w:style>
  <w:style w:type="paragraph" w:customStyle="1" w:styleId="ConsPlusTitle">
    <w:name w:val="ConsPlusTitle"/>
    <w:uiPriority w:val="99"/>
    <w:rsid w:val="00D938D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pple-converted-space">
    <w:name w:val="apple-converted-space"/>
    <w:basedOn w:val="a0"/>
    <w:uiPriority w:val="99"/>
    <w:rsid w:val="00D938D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8D5"/>
    <w:rPr>
      <w:rFonts w:ascii="Times New Roman" w:hAnsi="Times New Roman" w:cs="Times New Roman" w:hint="default"/>
      <w:color w:val="0000FF"/>
      <w:u w:val="single"/>
    </w:rPr>
  </w:style>
  <w:style w:type="paragraph" w:customStyle="1" w:styleId="ConsPlusTitle">
    <w:name w:val="ConsPlusTitle"/>
    <w:uiPriority w:val="99"/>
    <w:rsid w:val="00D938D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pple-converted-space">
    <w:name w:val="apple-converted-space"/>
    <w:basedOn w:val="a0"/>
    <w:uiPriority w:val="99"/>
    <w:rsid w:val="00D938D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stpravo.ru/federalnoje/ea-instrukcii/y7w.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2015</Characters>
  <Application>Microsoft Office Word</Application>
  <DocSecurity>0</DocSecurity>
  <Lines>16</Lines>
  <Paragraphs>4</Paragraphs>
  <ScaleCrop>false</ScaleCrop>
  <Company>SPecialiST RePack</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Широкого</cp:lastModifiedBy>
  <cp:revision>2</cp:revision>
  <dcterms:created xsi:type="dcterms:W3CDTF">2018-08-31T04:58:00Z</dcterms:created>
  <dcterms:modified xsi:type="dcterms:W3CDTF">2018-08-31T05:03:00Z</dcterms:modified>
</cp:coreProperties>
</file>