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D5" w:rsidRDefault="00FE3AD5" w:rsidP="00A52C35">
      <w:pPr>
        <w:rPr>
          <w:spacing w:val="180"/>
        </w:rPr>
      </w:pPr>
      <w:bookmarkStart w:id="0" w:name="_GoBack"/>
      <w:bookmarkEnd w:id="0"/>
    </w:p>
    <w:p w:rsidR="00FE3AD5" w:rsidRDefault="00FE3AD5" w:rsidP="00FE3AD5">
      <w:pPr>
        <w:jc w:val="center"/>
        <w:rPr>
          <w:b/>
        </w:rPr>
      </w:pPr>
      <w:r>
        <w:rPr>
          <w:b/>
        </w:rPr>
        <w:t>РОССИЙСКАЯ ФЕДЕРАЦИЯ</w:t>
      </w:r>
    </w:p>
    <w:p w:rsidR="00FE3AD5" w:rsidRDefault="00FE3AD5" w:rsidP="00FE3AD5">
      <w:pPr>
        <w:jc w:val="center"/>
        <w:rPr>
          <w:b/>
        </w:rPr>
      </w:pPr>
      <w:r>
        <w:rPr>
          <w:b/>
        </w:rPr>
        <w:t>ИРКУТСКАЯ ОБЛАСТЬ</w:t>
      </w:r>
    </w:p>
    <w:p w:rsidR="00FE3AD5" w:rsidRDefault="00FE3AD5" w:rsidP="00FE3AD5">
      <w:pPr>
        <w:jc w:val="center"/>
        <w:rPr>
          <w:b/>
        </w:rPr>
      </w:pPr>
      <w:r>
        <w:rPr>
          <w:b/>
        </w:rPr>
        <w:t>НИЖНЕУДИНСКИЙ РАЙОН</w:t>
      </w:r>
    </w:p>
    <w:p w:rsidR="00FE3AD5" w:rsidRDefault="00FE3AD5" w:rsidP="00FE3AD5">
      <w:pPr>
        <w:jc w:val="center"/>
        <w:rPr>
          <w:b/>
        </w:rPr>
      </w:pPr>
      <w:r>
        <w:rPr>
          <w:b/>
        </w:rPr>
        <w:t>АДМИНИСТРАЦИЯ</w:t>
      </w:r>
    </w:p>
    <w:p w:rsidR="00FE3AD5" w:rsidRDefault="00FE3AD5" w:rsidP="00FE3AD5">
      <w:pPr>
        <w:jc w:val="center"/>
        <w:rPr>
          <w:b/>
        </w:rPr>
      </w:pPr>
      <w:r>
        <w:rPr>
          <w:b/>
        </w:rPr>
        <w:t>ШИРОКОВСКОГО МУНИЦИПАЛЬНОГО ОБРАЗОВАНИЯ</w:t>
      </w:r>
    </w:p>
    <w:p w:rsidR="00FE3AD5" w:rsidRDefault="00FE3AD5" w:rsidP="00FE3AD5">
      <w:pPr>
        <w:jc w:val="center"/>
        <w:rPr>
          <w:b/>
        </w:rPr>
      </w:pPr>
      <w:r>
        <w:rPr>
          <w:b/>
        </w:rPr>
        <w:t>ПОСТАНОВЛЕНИЕ</w:t>
      </w:r>
    </w:p>
    <w:p w:rsidR="00FE3AD5" w:rsidRDefault="00FE3AD5" w:rsidP="00FE3AD5">
      <w:pPr>
        <w:jc w:val="both"/>
        <w:rPr>
          <w:spacing w:val="180"/>
          <w:sz w:val="28"/>
        </w:rPr>
      </w:pPr>
      <w:r>
        <w:rPr>
          <w:spacing w:val="180"/>
          <w:sz w:val="28"/>
        </w:rPr>
        <w:t>*****************************</w:t>
      </w:r>
    </w:p>
    <w:p w:rsidR="00FE3AD5" w:rsidRDefault="00FE3AD5" w:rsidP="00FE3AD5">
      <w:pPr>
        <w:jc w:val="both"/>
        <w:rPr>
          <w:spacing w:val="180"/>
        </w:rPr>
      </w:pPr>
      <w:r>
        <w:t xml:space="preserve">с. </w:t>
      </w:r>
      <w:proofErr w:type="spellStart"/>
      <w:r>
        <w:t>Широково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 xml:space="preserve">,41                                                                                   тел.34-1-16  </w:t>
      </w:r>
    </w:p>
    <w:p w:rsidR="00FE3AD5" w:rsidRDefault="00FE3AD5" w:rsidP="00FE3AD5">
      <w:pPr>
        <w:jc w:val="both"/>
        <w:rPr>
          <w:b/>
        </w:rPr>
      </w:pPr>
      <w:r>
        <w:t xml:space="preserve">От  «14»января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                                      </w:t>
      </w:r>
      <w:r>
        <w:rPr>
          <w:b/>
        </w:rPr>
        <w:t>№ 02</w:t>
      </w:r>
    </w:p>
    <w:p w:rsidR="00FE3AD5" w:rsidRDefault="00FE3AD5" w:rsidP="00FE3AD5">
      <w:pPr>
        <w:jc w:val="both"/>
      </w:pPr>
    </w:p>
    <w:p w:rsidR="00FE3AD5" w:rsidRDefault="00FE3AD5" w:rsidP="00FE3AD5">
      <w:pPr>
        <w:ind w:right="3235"/>
        <w:jc w:val="both"/>
      </w:pPr>
      <w:r>
        <w:t xml:space="preserve">Об утверждении реестра </w:t>
      </w:r>
      <w:proofErr w:type="gramStart"/>
      <w:r>
        <w:t>муниципальных</w:t>
      </w:r>
      <w:proofErr w:type="gramEnd"/>
      <w:r>
        <w:t xml:space="preserve"> </w:t>
      </w:r>
    </w:p>
    <w:p w:rsidR="00FE3AD5" w:rsidRDefault="00FE3AD5" w:rsidP="00FE3AD5">
      <w:pPr>
        <w:ind w:right="3235"/>
        <w:jc w:val="both"/>
      </w:pPr>
      <w:r>
        <w:t>услуг Широковского муниципального</w:t>
      </w:r>
    </w:p>
    <w:p w:rsidR="00FE3AD5" w:rsidRDefault="00FE3AD5" w:rsidP="00FE3AD5">
      <w:pPr>
        <w:ind w:right="3235"/>
        <w:jc w:val="both"/>
      </w:pPr>
      <w:r>
        <w:t>образования</w:t>
      </w:r>
    </w:p>
    <w:p w:rsidR="00FE3AD5" w:rsidRDefault="00FE3AD5" w:rsidP="00FE3AD5">
      <w:pPr>
        <w:ind w:right="3235"/>
        <w:jc w:val="both"/>
      </w:pPr>
    </w:p>
    <w:p w:rsidR="00FE3AD5" w:rsidRDefault="00FE3AD5" w:rsidP="00FE3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ст.40 </w:t>
      </w:r>
      <w:r>
        <w:rPr>
          <w:rFonts w:ascii="Times New Roman" w:hAnsi="Times New Roman" w:cs="Times New Roman"/>
          <w:sz w:val="24"/>
          <w:szCs w:val="24"/>
        </w:rPr>
        <w:t>Устава Широковского муниципального образования администрация Широковского  муниципального образования  постановляет:</w:t>
      </w:r>
    </w:p>
    <w:p w:rsidR="00FE3AD5" w:rsidRDefault="00FE3AD5" w:rsidP="00FE3A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Реестр муниципальных услуг Широковского муниципального образования.</w:t>
      </w:r>
    </w:p>
    <w:p w:rsidR="00FE3AD5" w:rsidRDefault="00FE3AD5" w:rsidP="00FE3AD5">
      <w:pPr>
        <w:pStyle w:val="a3"/>
        <w:keepLines/>
        <w:widowControl w:val="0"/>
        <w:shd w:val="clear" w:color="auto" w:fill="FFFFFF"/>
        <w:spacing w:before="0" w:beforeAutospacing="0" w:after="0"/>
        <w:ind w:firstLine="540"/>
        <w:jc w:val="both"/>
      </w:pPr>
      <w:r>
        <w:t>2. Настоящее постановление подлежит официальному опубликованию в печатном средстве массовой информации «Вестник Широковского сельского поселения».</w:t>
      </w:r>
    </w:p>
    <w:p w:rsidR="00FE3AD5" w:rsidRDefault="00FE3AD5" w:rsidP="00FE3AD5">
      <w:pPr>
        <w:autoSpaceDE w:val="0"/>
        <w:autoSpaceDN w:val="0"/>
        <w:adjustRightInd w:val="0"/>
        <w:jc w:val="both"/>
        <w:outlineLvl w:val="0"/>
      </w:pPr>
    </w:p>
    <w:p w:rsidR="00FE3AD5" w:rsidRDefault="00FE3AD5" w:rsidP="00FE3AD5">
      <w:pPr>
        <w:autoSpaceDE w:val="0"/>
        <w:autoSpaceDN w:val="0"/>
        <w:adjustRightInd w:val="0"/>
        <w:jc w:val="both"/>
        <w:outlineLvl w:val="0"/>
      </w:pPr>
    </w:p>
    <w:p w:rsidR="00FE3AD5" w:rsidRDefault="00FE3AD5" w:rsidP="00FE3AD5">
      <w:pPr>
        <w:autoSpaceDE w:val="0"/>
        <w:autoSpaceDN w:val="0"/>
        <w:adjustRightInd w:val="0"/>
        <w:jc w:val="both"/>
        <w:outlineLvl w:val="0"/>
      </w:pPr>
    </w:p>
    <w:p w:rsidR="00FE3AD5" w:rsidRDefault="00FE3AD5" w:rsidP="00FE3AD5">
      <w:pPr>
        <w:autoSpaceDE w:val="0"/>
        <w:autoSpaceDN w:val="0"/>
        <w:adjustRightInd w:val="0"/>
        <w:jc w:val="both"/>
        <w:outlineLvl w:val="0"/>
      </w:pPr>
    </w:p>
    <w:p w:rsidR="00FE3AD5" w:rsidRDefault="00FE3AD5" w:rsidP="00FE3AD5">
      <w:pPr>
        <w:autoSpaceDE w:val="0"/>
        <w:autoSpaceDN w:val="0"/>
        <w:adjustRightInd w:val="0"/>
        <w:jc w:val="both"/>
        <w:outlineLvl w:val="0"/>
      </w:pPr>
    </w:p>
    <w:p w:rsidR="00FE3AD5" w:rsidRDefault="00FE3AD5" w:rsidP="00FE3AD5">
      <w:pPr>
        <w:autoSpaceDE w:val="0"/>
        <w:autoSpaceDN w:val="0"/>
        <w:adjustRightInd w:val="0"/>
        <w:jc w:val="both"/>
        <w:outlineLvl w:val="0"/>
      </w:pPr>
      <w:r>
        <w:t>Глава Широковского</w:t>
      </w:r>
    </w:p>
    <w:p w:rsidR="00FE3AD5" w:rsidRDefault="00FE3AD5" w:rsidP="00FE3AD5">
      <w:pPr>
        <w:autoSpaceDE w:val="0"/>
        <w:autoSpaceDN w:val="0"/>
        <w:adjustRightInd w:val="0"/>
        <w:jc w:val="both"/>
        <w:outlineLvl w:val="0"/>
      </w:pPr>
      <w:r>
        <w:t xml:space="preserve">муниципального образования                                                            </w:t>
      </w:r>
      <w:proofErr w:type="spellStart"/>
      <w:r>
        <w:t>В.П.Едаков</w:t>
      </w:r>
      <w:proofErr w:type="spellEnd"/>
    </w:p>
    <w:p w:rsidR="00FE3AD5" w:rsidRDefault="00FE3AD5" w:rsidP="00FE3AD5">
      <w:pPr>
        <w:autoSpaceDE w:val="0"/>
        <w:autoSpaceDN w:val="0"/>
        <w:adjustRightInd w:val="0"/>
        <w:jc w:val="both"/>
        <w:outlineLvl w:val="0"/>
      </w:pPr>
    </w:p>
    <w:p w:rsidR="00FE3AD5" w:rsidRDefault="00FE3AD5" w:rsidP="00FE3AD5">
      <w:pPr>
        <w:sectPr w:rsidR="00FE3AD5">
          <w:pgSz w:w="11905" w:h="16837"/>
          <w:pgMar w:top="851" w:right="851" w:bottom="851" w:left="1134" w:header="720" w:footer="720" w:gutter="0"/>
          <w:cols w:space="720"/>
        </w:sectPr>
      </w:pPr>
    </w:p>
    <w:p w:rsidR="00FE3AD5" w:rsidRDefault="00FE3AD5" w:rsidP="00FE3AD5">
      <w:pPr>
        <w:autoSpaceDE w:val="0"/>
        <w:autoSpaceDN w:val="0"/>
        <w:adjustRightInd w:val="0"/>
        <w:ind w:left="5664"/>
        <w:jc w:val="right"/>
        <w:outlineLvl w:val="0"/>
      </w:pPr>
      <w:r>
        <w:lastRenderedPageBreak/>
        <w:t>УТВЕРЖДЕН</w:t>
      </w:r>
    </w:p>
    <w:p w:rsidR="00FE3AD5" w:rsidRDefault="00FE3AD5" w:rsidP="00FE3AD5">
      <w:pPr>
        <w:autoSpaceDE w:val="0"/>
        <w:autoSpaceDN w:val="0"/>
        <w:adjustRightInd w:val="0"/>
        <w:ind w:left="5664"/>
        <w:jc w:val="right"/>
        <w:outlineLvl w:val="0"/>
      </w:pPr>
      <w:r>
        <w:t>постановлением администрации</w:t>
      </w:r>
    </w:p>
    <w:p w:rsidR="00FE3AD5" w:rsidRDefault="00FE3AD5" w:rsidP="00FE3AD5">
      <w:pPr>
        <w:autoSpaceDE w:val="0"/>
        <w:autoSpaceDN w:val="0"/>
        <w:adjustRightInd w:val="0"/>
        <w:ind w:left="2124" w:firstLine="708"/>
        <w:jc w:val="right"/>
      </w:pPr>
      <w:r>
        <w:t>Широковского</w:t>
      </w:r>
    </w:p>
    <w:p w:rsidR="00FE3AD5" w:rsidRDefault="00FE3AD5" w:rsidP="00FE3AD5">
      <w:pPr>
        <w:autoSpaceDE w:val="0"/>
        <w:autoSpaceDN w:val="0"/>
        <w:adjustRightInd w:val="0"/>
        <w:ind w:left="1416" w:firstLine="708"/>
        <w:jc w:val="right"/>
      </w:pPr>
      <w:r>
        <w:t>муниципального образования</w:t>
      </w:r>
    </w:p>
    <w:p w:rsidR="00FE3AD5" w:rsidRDefault="00FE3AD5" w:rsidP="00FE3AD5">
      <w:pPr>
        <w:autoSpaceDE w:val="0"/>
        <w:autoSpaceDN w:val="0"/>
        <w:adjustRightInd w:val="0"/>
        <w:ind w:left="1416" w:firstLine="708"/>
      </w:pPr>
    </w:p>
    <w:p w:rsidR="00FE3AD5" w:rsidRDefault="00FE3AD5" w:rsidP="00FE3AD5">
      <w:pPr>
        <w:tabs>
          <w:tab w:val="left" w:pos="3780"/>
        </w:tabs>
        <w:autoSpaceDE w:val="0"/>
        <w:autoSpaceDN w:val="0"/>
        <w:adjustRightInd w:val="0"/>
        <w:jc w:val="right"/>
      </w:pPr>
      <w:r>
        <w:t>от 21 января 2013 года №02</w:t>
      </w:r>
    </w:p>
    <w:p w:rsidR="00FE3AD5" w:rsidRDefault="00FE3AD5" w:rsidP="00FE3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FE3AD5" w:rsidRDefault="00FE3AD5" w:rsidP="00FE3A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E3AD5" w:rsidRDefault="00FE3AD5" w:rsidP="00FE3A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ШИРОКОВСКОГО  МУНИЦИПАЛЬНОГО ОБРАЗОВАНИЯ </w:t>
      </w:r>
    </w:p>
    <w:p w:rsidR="00FE3AD5" w:rsidRDefault="00FE3AD5" w:rsidP="00FE3A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AD5" w:rsidRDefault="00FE3AD5" w:rsidP="00FE3AD5">
      <w:pPr>
        <w:pStyle w:val="ConsPlusNormal"/>
        <w:widowControl/>
        <w:ind w:left="2124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МУНИЦИПАЛЬНЫЕ УСЛУГИ, ПРЕДОСТАВЛЯЕМЫЕ АДМИНИСТРАЦИЕЙ ШИРОКОВСКОГО МУНИЦИПАЛЬНОГО ОБРАЗОВАНИЯ</w:t>
      </w:r>
    </w:p>
    <w:p w:rsidR="00FE3AD5" w:rsidRDefault="00FE3AD5" w:rsidP="00FE3AD5">
      <w:pPr>
        <w:pStyle w:val="ConsPlusNormal"/>
        <w:widowControl/>
        <w:ind w:left="2124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1680"/>
        <w:gridCol w:w="4050"/>
        <w:gridCol w:w="5750"/>
      </w:tblGrid>
      <w:tr w:rsidR="00FE3AD5" w:rsidTr="00FE3AD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Предоставление архивных справок</w:t>
            </w:r>
          </w:p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 части 3 статьи Федерального закона от 22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№125 «Об архивном деле в Российской Федерации»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Прием заявлений, документов, постановка граждан на учет в качестве нуждающихся в жилых помещениях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№131-ФЗ «Об общих принципах организации местного самоуправления в Российской Федерации»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Прием  и рассмотрение обращений граждан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№59-ФЗ «О порядке рассмотрения обращений граждан Российской Федерации»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 xml:space="preserve">Выдача справок с места жительства, выписок из </w:t>
            </w:r>
            <w:proofErr w:type="spellStart"/>
            <w:r>
              <w:rPr>
                <w:rStyle w:val="a5"/>
                <w:b w:val="0"/>
                <w:bCs w:val="0"/>
                <w:sz w:val="24"/>
                <w:szCs w:val="24"/>
              </w:rPr>
              <w:t>похозяйственных</w:t>
            </w:r>
            <w:proofErr w:type="spellEnd"/>
            <w:r>
              <w:rPr>
                <w:rStyle w:val="a5"/>
                <w:b w:val="0"/>
                <w:bCs w:val="0"/>
                <w:sz w:val="24"/>
                <w:szCs w:val="24"/>
              </w:rPr>
              <w:t xml:space="preserve"> книг населенных пунктов поселения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7 июля 2003 года №112-ФЗ «О личном подсобном хозяйстве»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Регистрационный учет граждан по месту пребывания и месту жительства в пределах поселения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25.06.1993 №5242-1 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выплата пенсии за выслугу лет муниципальным служащим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 2007 № 25-ФЗ «О муниципальной службе в Российской Федерации»;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15.10.2007 N 88-оз "Об отдельных вопросах муниципальной службы в Иркутской области"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 статьи 14 Жилищного кодекса РФ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21 части 1 статьи 14 Федерального закона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№131-ФЗ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8  Градостроительного кодекса РФ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части 1 статьи 8  Градостроительного кодекса РФ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Ст.ст.50-51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№131-ФЗ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Выдача выписки из Реестра муниципального имущества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a3"/>
              <w:spacing w:after="0"/>
              <w:jc w:val="both"/>
            </w:pPr>
            <w:r>
              <w:t>Администрация Широковского муниципального образования</w:t>
            </w:r>
          </w:p>
          <w:p w:rsidR="00FE3AD5" w:rsidRDefault="00FE3AD5">
            <w:pPr>
              <w:pStyle w:val="a3"/>
              <w:spacing w:after="0"/>
              <w:jc w:val="both"/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Ст.ст.50-51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№131-ФЗ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AD5" w:rsidRDefault="00FE3AD5" w:rsidP="00FE3AD5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E3AD5" w:rsidRDefault="00FE3AD5" w:rsidP="00FE3AD5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AD5" w:rsidRDefault="00FE3AD5" w:rsidP="00FE3AD5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E3AD5" w:rsidRDefault="00FE3AD5" w:rsidP="00FE3AD5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E3AD5" w:rsidRDefault="00FE3AD5" w:rsidP="00FE3AD5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E3AD5" w:rsidRDefault="00FE3AD5" w:rsidP="00FE3AD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E3AD5" w:rsidRDefault="00FE3AD5" w:rsidP="00FE3AD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II. УСЛУГИ, КОТОРЫЕ ЯВЛЯЮТСЯ НЕОБХОДИМЫМИ И ОБЯЗАТЕЛЬНЫМИ ДЛЯ ПРЕДОСТАВЛЕНИЯ МУНИЦИПАЛЬНЫХ УСЛУГ</w:t>
      </w:r>
    </w:p>
    <w:p w:rsidR="00FE3AD5" w:rsidRDefault="00FE3AD5" w:rsidP="00FE3AD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460"/>
        <w:gridCol w:w="7700"/>
      </w:tblGrid>
      <w:tr w:rsidR="00FE3AD5" w:rsidTr="00FE3AD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предоставляющих услуги</w:t>
            </w:r>
          </w:p>
        </w:tc>
      </w:tr>
      <w:tr w:rsidR="00FE3AD5" w:rsidTr="00FE3AD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Выдача нотариально заверенных копий документов (свидетельств, удостоверений, выписок, справок, учредительных, правоустанавливающих  и иных документов, необходимых в соответствии с нормативными правовыми актами для получения соответствующей муниципальной услуги</w:t>
            </w:r>
            <w:proofErr w:type="gramEnd"/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FE3AD5" w:rsidTr="00FE3AD5">
        <w:trPr>
          <w:cantSplit/>
          <w:trHeight w:val="12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roofErr w:type="gramStart"/>
            <w:r>
              <w:t>Подготовка и выдача документов, необходимых для признания гражданина малоимущим (справка формы 2НДФЛ за 2 года, предшествующих дате подачи заявления, справки о дополнительных доходах, справка об отсутствии налогооблагаемого имущества</w:t>
            </w:r>
            <w:proofErr w:type="gramEnd"/>
          </w:p>
          <w:p w:rsidR="00FE3AD5" w:rsidRDefault="00FE3AD5"/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r>
              <w:t>С места работы</w:t>
            </w:r>
          </w:p>
          <w:p w:rsidR="00FE3AD5" w:rsidRDefault="00FE3AD5"/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r>
              <w:t>Выдача справки об отсутствии (наличии) жилого помещения в собственности у заявителя и членов его семьи</w:t>
            </w:r>
          </w:p>
          <w:p w:rsidR="00FE3AD5" w:rsidRDefault="00FE3AD5">
            <w:pPr>
              <w:rPr>
                <w:highlight w:val="yellow"/>
              </w:rPr>
            </w:pP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/>
          <w:p w:rsidR="00FE3AD5" w:rsidRDefault="00FE3AD5">
            <w:r>
              <w:t>Жилищные управляющие компании, иные жилищные обслуживающие организации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rPr>
                <w:highlight w:val="yellow"/>
              </w:rPr>
            </w:pPr>
            <w:r>
              <w:t xml:space="preserve">Подготовка и выдача акта межведомственной комиссии о непригодности для </w:t>
            </w:r>
            <w:proofErr w:type="gramStart"/>
            <w:r>
              <w:t>проживания</w:t>
            </w:r>
            <w:proofErr w:type="gramEnd"/>
            <w:r>
              <w:t xml:space="preserve"> имеющегося у гражданина жилья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r>
              <w:t>Организации технической инвентаризации и (или) кадастровые инженеры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о составе семьи гражданина с указанием размера занимаемой общей площади жилого помещения и наличия либо отсутствия печного отопления или наличия либо отсутствия центрального отопления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управляющие компании, иные жилищные обслуживающие организации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приобретение твердого топлива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FE3AD5" w:rsidTr="00FE3AD5">
        <w:trPr>
          <w:cantSplit/>
          <w:trHeight w:val="8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паспорта, кадастрового паспорта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недвижимого имущества, капитального строительства, незавершенного строительства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технической инвентаризации и (или) кадастровые инженеры</w:t>
            </w:r>
          </w:p>
        </w:tc>
      </w:tr>
      <w:tr w:rsidR="00FE3AD5" w:rsidTr="00FE3AD5">
        <w:trPr>
          <w:cantSplit/>
          <w:trHeight w:val="8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технической инвентаризации и (или) кадастровые инженеры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справок, подтверждающих отсутствие жилых помещений в собственности  заявителя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технической инвентаризации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содержащих сведения о размере платы за жилое помещение и коммунальные услуги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управляющие компании, юридические лица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окончание пребывания детей-сирот в учреждении социального обслуживания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</w:tr>
      <w:tr w:rsidR="00FE3AD5" w:rsidTr="00FE3A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подтверждающих зачисление на расчетный счет денежных средств в оплату уставного капитала (уставного фонда), подписанных руководителем банка (филиала банка) </w:t>
            </w: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</w:tr>
      <w:tr w:rsidR="00FE3AD5" w:rsidTr="00FE3AD5">
        <w:trPr>
          <w:cantSplit/>
          <w:trHeight w:val="9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удостоверяющего права (полномочия) представителя физического или юридического лица, если за предоставлением муниципальной услуги обращается представитель заявителя</w:t>
            </w:r>
          </w:p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FE3AD5" w:rsidTr="00FE3AD5">
        <w:trPr>
          <w:cantSplit/>
          <w:trHeight w:val="9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понесенные затраты, предполагаемые затраты, произведенные расходы (счета-фактуры, сметы, чеки, счета-квитанции, платежные документы и т.д.)</w:t>
            </w:r>
            <w:proofErr w:type="gramEnd"/>
          </w:p>
        </w:tc>
        <w:tc>
          <w:tcPr>
            <w:tcW w:w="7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AD5" w:rsidRDefault="00FE3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</w:tbl>
    <w:p w:rsidR="00CA20A6" w:rsidRDefault="00CA20A6"/>
    <w:sectPr w:rsidR="00CA20A6" w:rsidSect="00FE3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0C"/>
    <w:rsid w:val="0048600C"/>
    <w:rsid w:val="00A52C35"/>
    <w:rsid w:val="00CA20A6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3AD5"/>
    <w:pPr>
      <w:spacing w:before="100" w:beforeAutospacing="1" w:after="119"/>
    </w:pPr>
  </w:style>
  <w:style w:type="paragraph" w:customStyle="1" w:styleId="ConsPlusNormal">
    <w:name w:val="ConsPlusNormal"/>
    <w:rsid w:val="00FE3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E3AD5"/>
    <w:rPr>
      <w:color w:val="0000FF"/>
      <w:u w:val="single"/>
    </w:rPr>
  </w:style>
  <w:style w:type="character" w:styleId="a5">
    <w:name w:val="Strong"/>
    <w:basedOn w:val="a0"/>
    <w:qFormat/>
    <w:rsid w:val="00FE3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3AD5"/>
    <w:pPr>
      <w:spacing w:before="100" w:beforeAutospacing="1" w:after="119"/>
    </w:pPr>
  </w:style>
  <w:style w:type="paragraph" w:customStyle="1" w:styleId="ConsPlusNormal">
    <w:name w:val="ConsPlusNormal"/>
    <w:rsid w:val="00FE3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E3AD5"/>
    <w:rPr>
      <w:color w:val="0000FF"/>
      <w:u w:val="single"/>
    </w:rPr>
  </w:style>
  <w:style w:type="character" w:styleId="a5">
    <w:name w:val="Strong"/>
    <w:basedOn w:val="a0"/>
    <w:qFormat/>
    <w:rsid w:val="00FE3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94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1296</Words>
  <Characters>7389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2018-08-10T03:22:00Z</dcterms:created>
  <dcterms:modified xsi:type="dcterms:W3CDTF">2018-10-22T08:27:00Z</dcterms:modified>
</cp:coreProperties>
</file>