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28C" w:rsidRDefault="00625992" w:rsidP="00A2128C">
      <w:pPr>
        <w:pStyle w:val="a3"/>
        <w:rPr>
          <w:sz w:val="28"/>
          <w:szCs w:val="28"/>
        </w:rPr>
      </w:pPr>
      <w:r>
        <w:rPr>
          <w:rFonts w:ascii="Arial" w:hAnsi="Arial" w:cs="Arial"/>
          <w:sz w:val="32"/>
          <w:szCs w:val="32"/>
        </w:rPr>
        <w:t>24</w:t>
      </w:r>
      <w:r w:rsidR="00D669EB">
        <w:rPr>
          <w:rFonts w:ascii="Arial" w:hAnsi="Arial" w:cs="Arial"/>
          <w:sz w:val="32"/>
          <w:szCs w:val="32"/>
        </w:rPr>
        <w:t>.05.2018г. №39</w:t>
      </w:r>
    </w:p>
    <w:p w:rsidR="00A2128C" w:rsidRDefault="00A2128C" w:rsidP="00A2128C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2128C" w:rsidRDefault="00A2128C" w:rsidP="00A2128C">
      <w:pPr>
        <w:jc w:val="center"/>
        <w:rPr>
          <w:rFonts w:ascii="Arial" w:hAnsi="Arial" w:cs="Arial"/>
          <w:b/>
          <w:sz w:val="32"/>
          <w:szCs w:val="32"/>
        </w:rPr>
      </w:pPr>
    </w:p>
    <w:p w:rsidR="00A2128C" w:rsidRDefault="00A2128C" w:rsidP="00A2128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 УТВЕРЖДЕНИИ ШТАТНОГО РАСПИСАНИЯ ШИРОКОВСКОГО МУНИЦИПАЛЬНОГО ОБРАЗОВАНИЯ НА </w:t>
      </w:r>
      <w:r w:rsidR="00D669EB">
        <w:rPr>
          <w:rFonts w:ascii="Arial" w:hAnsi="Arial" w:cs="Arial"/>
          <w:sz w:val="32"/>
          <w:szCs w:val="32"/>
        </w:rPr>
        <w:t>01.05</w:t>
      </w:r>
      <w:r>
        <w:rPr>
          <w:rFonts w:ascii="Arial" w:hAnsi="Arial" w:cs="Arial"/>
          <w:sz w:val="32"/>
          <w:szCs w:val="32"/>
        </w:rPr>
        <w:t>.201</w:t>
      </w:r>
      <w:r w:rsidR="00D669EB">
        <w:rPr>
          <w:rFonts w:ascii="Arial" w:hAnsi="Arial" w:cs="Arial"/>
          <w:sz w:val="32"/>
          <w:szCs w:val="32"/>
        </w:rPr>
        <w:t>8</w:t>
      </w:r>
      <w:r>
        <w:rPr>
          <w:rFonts w:ascii="Arial" w:hAnsi="Arial" w:cs="Arial"/>
          <w:sz w:val="32"/>
          <w:szCs w:val="32"/>
        </w:rPr>
        <w:t xml:space="preserve"> ГОДА</w:t>
      </w:r>
    </w:p>
    <w:p w:rsidR="00A2128C" w:rsidRDefault="00A2128C" w:rsidP="00A2128C">
      <w:pPr>
        <w:pStyle w:val="ConsPlusTitle"/>
        <w:jc w:val="center"/>
      </w:pPr>
    </w:p>
    <w:p w:rsidR="00F02967" w:rsidRDefault="00867117" w:rsidP="003248B5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основании Феде</w:t>
      </w:r>
      <w:r w:rsidR="002B59BA">
        <w:rPr>
          <w:rFonts w:ascii="Arial" w:hAnsi="Arial" w:cs="Arial"/>
        </w:rPr>
        <w:t>рального закона от 19.06.2000 г.</w:t>
      </w:r>
      <w:r>
        <w:rPr>
          <w:rFonts w:ascii="Arial" w:hAnsi="Arial" w:cs="Arial"/>
        </w:rPr>
        <w:t xml:space="preserve"> </w:t>
      </w:r>
      <w:r w:rsidR="002B59BA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82-ФЗ «О минимальном размере оплаты</w:t>
      </w:r>
      <w:r w:rsidR="002B59BA">
        <w:rPr>
          <w:rFonts w:ascii="Arial" w:hAnsi="Arial" w:cs="Arial"/>
        </w:rPr>
        <w:t>»</w:t>
      </w:r>
      <w:bookmarkStart w:id="0" w:name="_GoBack"/>
      <w:bookmarkEnd w:id="0"/>
      <w:r>
        <w:rPr>
          <w:rFonts w:ascii="Arial" w:hAnsi="Arial" w:cs="Arial"/>
        </w:rPr>
        <w:t>, р</w:t>
      </w:r>
      <w:r w:rsidR="00A2128C">
        <w:rPr>
          <w:rFonts w:ascii="Arial" w:hAnsi="Arial" w:cs="Arial"/>
        </w:rPr>
        <w:t>уководствуясь Федеральным законом от 2 марта 2007 года</w:t>
      </w:r>
      <w:r w:rsidR="003E5855">
        <w:rPr>
          <w:rFonts w:ascii="Arial" w:hAnsi="Arial" w:cs="Arial"/>
        </w:rPr>
        <w:t xml:space="preserve"> № 25 –ФЗ «О муниципальной службе в Российской Федерации», Постановлением Правительства Иркутской области от 19 октября 2012 года № 573-пп «Об установлении нормативов</w:t>
      </w:r>
      <w:r w:rsidR="005F2E56">
        <w:rPr>
          <w:rFonts w:ascii="Arial" w:hAnsi="Arial" w:cs="Arial"/>
        </w:rPr>
        <w:t xml:space="preserve"> формирования расходов на оплату труда депутатов</w:t>
      </w:r>
      <w:r w:rsidR="003248B5">
        <w:rPr>
          <w:rFonts w:ascii="Arial" w:hAnsi="Arial" w:cs="Arial"/>
        </w:rPr>
        <w:t>, выборных должностных лиц местного самоуправления,</w:t>
      </w:r>
      <w:r w:rsidR="00AB3AE9">
        <w:rPr>
          <w:rFonts w:ascii="Arial" w:hAnsi="Arial" w:cs="Arial"/>
        </w:rPr>
        <w:t xml:space="preserve"> </w:t>
      </w:r>
      <w:r w:rsidR="003248B5">
        <w:rPr>
          <w:rFonts w:ascii="Arial" w:hAnsi="Arial" w:cs="Arial"/>
        </w:rPr>
        <w:t>осуществляющих</w:t>
      </w:r>
      <w:r w:rsidR="00AB3AE9">
        <w:rPr>
          <w:rFonts w:ascii="Arial" w:hAnsi="Arial" w:cs="Arial"/>
        </w:rPr>
        <w:t xml:space="preserve"> свои полномочия на постоянной основе, муниципальных</w:t>
      </w:r>
      <w:r w:rsidR="006B179C">
        <w:rPr>
          <w:rFonts w:ascii="Arial" w:hAnsi="Arial" w:cs="Arial"/>
        </w:rPr>
        <w:t xml:space="preserve"> образований</w:t>
      </w:r>
      <w:proofErr w:type="gramEnd"/>
      <w:r w:rsidR="006B179C">
        <w:rPr>
          <w:rFonts w:ascii="Arial" w:hAnsi="Arial" w:cs="Arial"/>
        </w:rPr>
        <w:t xml:space="preserve"> Иркутской области», ст.33 Устава Широковского муниципального образования, администрация Широковского муниципального образования</w:t>
      </w:r>
    </w:p>
    <w:p w:rsidR="006B179C" w:rsidRDefault="006B179C" w:rsidP="003248B5">
      <w:pPr>
        <w:ind w:firstLine="709"/>
        <w:jc w:val="both"/>
        <w:rPr>
          <w:rFonts w:ascii="Arial" w:hAnsi="Arial" w:cs="Arial"/>
        </w:rPr>
      </w:pPr>
    </w:p>
    <w:p w:rsidR="006B179C" w:rsidRDefault="006B179C" w:rsidP="006B179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6B179C" w:rsidRDefault="006B179C" w:rsidP="006B179C">
      <w:pPr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6B179C" w:rsidRDefault="006B179C" w:rsidP="006B17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штатное расписание о численности и среднемесячной заработной плате Главы администрации, муниципальных служащих в соответствии с замещаемыми ими должностями, работников, замещающих должности не являющимися должностями муниципальной службы и вспомогательного персонала Широковского мун</w:t>
      </w:r>
      <w:r w:rsidR="00D669EB">
        <w:rPr>
          <w:rFonts w:ascii="Arial" w:hAnsi="Arial" w:cs="Arial"/>
        </w:rPr>
        <w:t>иципального образования на 01.05</w:t>
      </w:r>
      <w:r>
        <w:rPr>
          <w:rFonts w:ascii="Arial" w:hAnsi="Arial" w:cs="Arial"/>
        </w:rPr>
        <w:t>.201</w:t>
      </w:r>
      <w:r w:rsidR="00D669E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года;</w:t>
      </w:r>
    </w:p>
    <w:p w:rsidR="006B179C" w:rsidRDefault="006B179C" w:rsidP="006B17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Постановление распространяется на правоотношения, возникшие с 01.0</w:t>
      </w:r>
      <w:r w:rsidR="00D669EB">
        <w:rPr>
          <w:rFonts w:ascii="Arial" w:hAnsi="Arial" w:cs="Arial"/>
        </w:rPr>
        <w:t>5</w:t>
      </w:r>
      <w:r>
        <w:rPr>
          <w:rFonts w:ascii="Arial" w:hAnsi="Arial" w:cs="Arial"/>
        </w:rPr>
        <w:t>.201</w:t>
      </w:r>
      <w:r w:rsidR="00D669EB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года;</w:t>
      </w:r>
    </w:p>
    <w:p w:rsidR="006B16E7" w:rsidRDefault="00156FF3" w:rsidP="006B179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156FF3" w:rsidRDefault="00156FF3" w:rsidP="006B179C">
      <w:pPr>
        <w:ind w:firstLine="709"/>
        <w:jc w:val="both"/>
        <w:rPr>
          <w:rFonts w:ascii="Arial" w:hAnsi="Arial" w:cs="Arial"/>
        </w:rPr>
      </w:pPr>
    </w:p>
    <w:p w:rsidR="00156FF3" w:rsidRDefault="00156FF3" w:rsidP="00156FF3">
      <w:pPr>
        <w:jc w:val="both"/>
        <w:rPr>
          <w:rFonts w:ascii="Arial" w:hAnsi="Arial" w:cs="Arial"/>
        </w:rPr>
      </w:pPr>
    </w:p>
    <w:p w:rsidR="00156FF3" w:rsidRDefault="00156FF3" w:rsidP="00156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156FF3" w:rsidRDefault="00156FF3" w:rsidP="00156F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156FF3" w:rsidRPr="006B179C" w:rsidRDefault="00156FF3" w:rsidP="00156FF3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proofErr w:type="spellEnd"/>
    </w:p>
    <w:sectPr w:rsidR="00156FF3" w:rsidRPr="006B1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348A"/>
    <w:multiLevelType w:val="hybridMultilevel"/>
    <w:tmpl w:val="94529990"/>
    <w:lvl w:ilvl="0" w:tplc="5F0A93DE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3B6D25"/>
    <w:multiLevelType w:val="hybridMultilevel"/>
    <w:tmpl w:val="4B544556"/>
    <w:lvl w:ilvl="0" w:tplc="5F0A9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EA79C8"/>
    <w:multiLevelType w:val="hybridMultilevel"/>
    <w:tmpl w:val="AB9C0C6E"/>
    <w:lvl w:ilvl="0" w:tplc="F1ACF6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D2C5381"/>
    <w:multiLevelType w:val="hybridMultilevel"/>
    <w:tmpl w:val="750CBBDA"/>
    <w:lvl w:ilvl="0" w:tplc="C1E4F07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4BF"/>
    <w:rsid w:val="00156FF3"/>
    <w:rsid w:val="002B59BA"/>
    <w:rsid w:val="003248B5"/>
    <w:rsid w:val="003E5855"/>
    <w:rsid w:val="005F2E56"/>
    <w:rsid w:val="00625992"/>
    <w:rsid w:val="006B16E7"/>
    <w:rsid w:val="006B179C"/>
    <w:rsid w:val="00867117"/>
    <w:rsid w:val="00A2128C"/>
    <w:rsid w:val="00AB3AE9"/>
    <w:rsid w:val="00AE4B22"/>
    <w:rsid w:val="00D669EB"/>
    <w:rsid w:val="00F02967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28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212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A21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1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128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A2128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Title">
    <w:name w:val="ConsPlusTitle"/>
    <w:rsid w:val="00A2128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B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11</cp:revision>
  <cp:lastPrinted>2018-05-25T03:19:00Z</cp:lastPrinted>
  <dcterms:created xsi:type="dcterms:W3CDTF">2017-09-29T03:27:00Z</dcterms:created>
  <dcterms:modified xsi:type="dcterms:W3CDTF">2018-05-25T03:20:00Z</dcterms:modified>
</cp:coreProperties>
</file>