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ЗАМЕЩАЮЩИХ ДОЛЖНОСТИ МУНИЦИПАЛЬНОЙ СЛУЖБЫ  В АДМИНИСТРАЦИИ ШИРОКОВСКОГО МУНИЦИПАЛЬНОГО ОБРАЗОВАНИЯ И ЧЛЕНОВ ИХ СЕМЕЙ ЗА ОТЧЕТНЫЙ ПЕРИОД С 1 ЯНВАРЯ 2016 ГОДА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2016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1873"/>
        <w:gridCol w:w="889"/>
        <w:gridCol w:w="495"/>
        <w:gridCol w:w="1260"/>
        <w:gridCol w:w="1372"/>
        <w:gridCol w:w="1440"/>
        <w:gridCol w:w="1148"/>
        <w:gridCol w:w="1266"/>
      </w:tblGrid>
      <w:tr w:rsidR="00332FE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2016 г. </w:t>
            </w:r>
            <w:r>
              <w:rPr>
                <w:color w:val="000000"/>
                <w:sz w:val="20"/>
                <w:szCs w:val="20"/>
              </w:rPr>
              <w:br/>
            </w:r>
            <w:r w:rsidRPr="00D40ECB">
              <w:rPr>
                <w:color w:val="000000"/>
                <w:sz w:val="20"/>
                <w:szCs w:val="20"/>
              </w:rPr>
              <w:t xml:space="preserve">  (тыс.   </w:t>
            </w:r>
            <w:r w:rsidRPr="00D40ECB">
              <w:rPr>
                <w:color w:val="000000"/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332FE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>
              <w:rPr>
                <w:color w:val="000000"/>
                <w:sz w:val="20"/>
                <w:szCs w:val="20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br/>
              <w:t xml:space="preserve"> (кв.м)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Страна   </w:t>
            </w:r>
            <w:r>
              <w:rPr>
                <w:color w:val="000000"/>
                <w:sz w:val="20"/>
                <w:szCs w:val="20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Вид  объектов недвижимости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Едаков Владимир Петрович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14,23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Default="00332FE5" w:rsidP="000D07D9">
            <w:pPr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14,23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14,23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8C021F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4862">
              <w:rPr>
                <w:color w:val="000000"/>
                <w:sz w:val="20"/>
                <w:szCs w:val="20"/>
              </w:rPr>
              <w:t>Тойота</w:t>
            </w:r>
            <w:r>
              <w:rPr>
                <w:color w:val="000000"/>
                <w:sz w:val="20"/>
                <w:szCs w:val="20"/>
                <w:lang w:val="en-US"/>
              </w:rPr>
              <w:t>TOUNACE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14,23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Шейчук Наталья Павловна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19,97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  <w:r w:rsidRPr="00B24D6A"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19,97</w:t>
            </w:r>
          </w:p>
          <w:p w:rsidR="00332FE5" w:rsidRDefault="00332FE5" w:rsidP="009B181B"/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332FE5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21061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332FE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6"/>
          <w:wBefore w:w="2508" w:type="dxa"/>
          <w:wAfter w:w="6981" w:type="dxa"/>
          <w:trHeight w:val="100"/>
        </w:trPr>
        <w:tc>
          <w:tcPr>
            <w:tcW w:w="3910" w:type="dxa"/>
            <w:gridSpan w:val="3"/>
          </w:tcPr>
          <w:p w:rsidR="00332FE5" w:rsidRDefault="00332FE5" w:rsidP="00D64B15"/>
        </w:tc>
      </w:tr>
    </w:tbl>
    <w:p w:rsidR="00332FE5" w:rsidRDefault="00332FE5" w:rsidP="00282A77"/>
    <w:p w:rsidR="00332FE5" w:rsidRDefault="00332FE5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F8"/>
    <w:rsid w:val="00051ECD"/>
    <w:rsid w:val="000649B2"/>
    <w:rsid w:val="000D07D9"/>
    <w:rsid w:val="00163C4F"/>
    <w:rsid w:val="0023665D"/>
    <w:rsid w:val="00282A77"/>
    <w:rsid w:val="00332FE5"/>
    <w:rsid w:val="00370950"/>
    <w:rsid w:val="004773AF"/>
    <w:rsid w:val="006D06F8"/>
    <w:rsid w:val="007703EF"/>
    <w:rsid w:val="008C021F"/>
    <w:rsid w:val="009B181B"/>
    <w:rsid w:val="00B24D6A"/>
    <w:rsid w:val="00D40ECB"/>
    <w:rsid w:val="00D64B15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2018-05-02T16:09:00Z</dcterms:created>
  <dcterms:modified xsi:type="dcterms:W3CDTF">2018-05-02T16:09:00Z</dcterms:modified>
</cp:coreProperties>
</file>