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11.05.2018 г. № 33.1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19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A61A1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1195" w:rsidRPr="002A61A1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АДМИНИСТРАЦИЯ</w:t>
      </w:r>
    </w:p>
    <w:p w:rsidR="000B119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1195" w:rsidRPr="00C9295C" w:rsidRDefault="000B1195" w:rsidP="000B1195">
      <w:pPr>
        <w:jc w:val="center"/>
        <w:rPr>
          <w:b/>
        </w:rPr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2"/>
          <w:szCs w:val="32"/>
        </w:rPr>
      </w:pPr>
      <w:r w:rsidRPr="00476585">
        <w:rPr>
          <w:rFonts w:ascii="Arial" w:hAnsi="Arial" w:cs="Arial"/>
          <w:b/>
          <w:sz w:val="32"/>
          <w:szCs w:val="32"/>
        </w:rPr>
        <w:t>ОБ УТВЕРЖДЕНИИ РЕЕСТРА И НАБОРА ОТКРЫТЫХ ДАННЫХ АДМИНИСТРАЦИИ ШИРОКОВСКОГО МУНИЦИПАЛЬНОГО ОБРАЗОВАНИЯ, ПОДЛЕЖАЩИХ РАЗМЕЩЕНИЮ В ИНФОРМАЦИОННО-ТЕЛЕКОММУНИКАЦИОННОЙ СЕТИ «ИНТЕРНЕТ»</w:t>
      </w:r>
    </w:p>
    <w:p w:rsidR="000B1195" w:rsidRPr="00476585" w:rsidRDefault="000B1195" w:rsidP="000B1195">
      <w:pPr>
        <w:jc w:val="both"/>
        <w:rPr>
          <w:rFonts w:ascii="Arial" w:hAnsi="Arial" w:cs="Arial"/>
          <w:sz w:val="32"/>
          <w:szCs w:val="32"/>
        </w:rPr>
      </w:pP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proofErr w:type="gramStart"/>
      <w:r w:rsidRPr="00476585">
        <w:rPr>
          <w:rFonts w:ascii="Arial" w:hAnsi="Arial" w:cs="Arial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476585">
        <w:rPr>
          <w:rFonts w:ascii="Arial" w:hAnsi="Arial" w:cs="Arial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0B1195" w:rsidRPr="00C9295C" w:rsidRDefault="000B1195" w:rsidP="000B1195">
      <w:pPr>
        <w:jc w:val="both"/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>ПОСТАНОВЛЯЕТ:</w:t>
      </w:r>
    </w:p>
    <w:p w:rsidR="000B1195" w:rsidRPr="00C9295C" w:rsidRDefault="000B1195" w:rsidP="000B1195">
      <w:pPr>
        <w:jc w:val="both"/>
        <w:rPr>
          <w:b/>
        </w:rPr>
      </w:pP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1. Утвердить реестр открытых данных администрации Широковского муниципального образования, подлежащих размещению в информационно-телекоммуникационной сети </w:t>
      </w:r>
      <w:r>
        <w:rPr>
          <w:rFonts w:ascii="Arial" w:hAnsi="Arial" w:cs="Arial"/>
        </w:rPr>
        <w:t>«Интернет» на официальном сайте</w:t>
      </w:r>
      <w:r w:rsidRPr="004765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47658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shirokovo</w:t>
      </w:r>
      <w:proofErr w:type="spellEnd"/>
      <w:r w:rsidRPr="00476585">
        <w:rPr>
          <w:rFonts w:ascii="Arial" w:hAnsi="Arial" w:cs="Arial"/>
        </w:rPr>
        <w:t>.</w:t>
      </w:r>
      <w:proofErr w:type="spellStart"/>
      <w:r w:rsidRPr="00476585">
        <w:rPr>
          <w:rFonts w:ascii="Arial" w:hAnsi="Arial" w:cs="Arial"/>
          <w:lang w:val="en-US"/>
        </w:rPr>
        <w:t>ru</w:t>
      </w:r>
      <w:proofErr w:type="spellEnd"/>
      <w:r w:rsidRPr="00476585">
        <w:rPr>
          <w:rFonts w:ascii="Arial" w:hAnsi="Arial" w:cs="Arial"/>
        </w:rPr>
        <w:t xml:space="preserve"> (приложение № 1).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2. Утвердить наборы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47658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shirokovo</w:t>
      </w:r>
      <w:proofErr w:type="spellEnd"/>
      <w:r w:rsidRPr="00476585">
        <w:rPr>
          <w:rFonts w:ascii="Arial" w:hAnsi="Arial" w:cs="Arial"/>
        </w:rPr>
        <w:t>.</w:t>
      </w:r>
      <w:proofErr w:type="spellStart"/>
      <w:r w:rsidRPr="00476585">
        <w:rPr>
          <w:rFonts w:ascii="Arial" w:hAnsi="Arial" w:cs="Arial"/>
          <w:lang w:val="en-US"/>
        </w:rPr>
        <w:t>ru</w:t>
      </w:r>
      <w:proofErr w:type="spellEnd"/>
      <w:r w:rsidRPr="00476585">
        <w:rPr>
          <w:rFonts w:ascii="Arial" w:hAnsi="Arial" w:cs="Arial"/>
        </w:rPr>
        <w:t xml:space="preserve"> (приложение № 2).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Ответственный за организацию работ по размещению общедоступной информации о деятельности администрации Широковского муниципального образования в форме открытых данных на официальном сайте администрации Широковского муниципального образования в информационно-телекоммуникационной сети «Интернет» (далее - официальный сайт) является ведущий специалист администрации Широковского муниципального обра</w:t>
      </w:r>
      <w:r>
        <w:rPr>
          <w:rFonts w:ascii="Arial" w:hAnsi="Arial" w:cs="Arial"/>
        </w:rPr>
        <w:t xml:space="preserve">зования </w:t>
      </w:r>
      <w:proofErr w:type="gramStart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Ш</w:t>
      </w:r>
      <w:proofErr w:type="gramEnd"/>
      <w:r>
        <w:rPr>
          <w:rFonts w:ascii="Arial" w:hAnsi="Arial" w:cs="Arial"/>
        </w:rPr>
        <w:t>ейчук</w:t>
      </w:r>
      <w:proofErr w:type="spellEnd"/>
      <w:r>
        <w:rPr>
          <w:rFonts w:ascii="Arial" w:hAnsi="Arial" w:cs="Arial"/>
        </w:rPr>
        <w:t xml:space="preserve"> Наталья Павловна</w:t>
      </w:r>
      <w:r w:rsidRPr="00476585">
        <w:rPr>
          <w:rFonts w:ascii="Arial" w:hAnsi="Arial" w:cs="Arial"/>
        </w:rPr>
        <w:t>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lastRenderedPageBreak/>
        <w:t>3.1. Создать на официальном сайте специализированную страницу «Открытые данные» и разместить на указанной странице Реестр;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3.4. </w:t>
      </w:r>
      <w:proofErr w:type="gramStart"/>
      <w:r w:rsidRPr="00476585">
        <w:rPr>
          <w:rFonts w:ascii="Arial" w:hAnsi="Arial" w:cs="Arial"/>
        </w:rPr>
        <w:t>Разместить набор</w:t>
      </w:r>
      <w:proofErr w:type="gramEnd"/>
      <w:r w:rsidRPr="00476585">
        <w:rPr>
          <w:rFonts w:ascii="Arial" w:hAnsi="Arial" w:cs="Arial"/>
        </w:rPr>
        <w:t xml:space="preserve"> открытых данных на официальном сайте Администрации Широковского муниципального образования в сети «Интернет»;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476585" w:rsidRDefault="000B1195" w:rsidP="000B119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4. При организации работ по размещению открытых данных администрации Широковского муниципального образования руководствоваться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комиссии по координации деятельности Открытого Правительства от 29.05 2014 № 4).</w:t>
      </w:r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Глава Широковского </w:t>
      </w:r>
    </w:p>
    <w:p w:rsidR="000B1195" w:rsidRDefault="000B1195" w:rsidP="000B119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муниципального образования</w:t>
      </w:r>
    </w:p>
    <w:p w:rsidR="000B1195" w:rsidRDefault="000B1195" w:rsidP="000B119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0B1195" w:rsidRPr="00476585" w:rsidRDefault="000B1195" w:rsidP="000B1195">
      <w:pPr>
        <w:jc w:val="both"/>
        <w:rPr>
          <w:rFonts w:ascii="Arial" w:hAnsi="Arial" w:cs="Arial"/>
        </w:rPr>
      </w:pP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Приложение №1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 xml:space="preserve">администрации Широковского 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B1195" w:rsidRPr="0047658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11.05.2018 № 33.1</w:t>
      </w:r>
    </w:p>
    <w:p w:rsidR="000B1195" w:rsidRPr="00C9295C" w:rsidRDefault="000B1195" w:rsidP="000B1195">
      <w:pPr>
        <w:jc w:val="right"/>
      </w:pPr>
    </w:p>
    <w:p w:rsidR="000B1195" w:rsidRPr="00476585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 xml:space="preserve">РЕЕСТР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hyperlink r:id="rId5" w:history="1">
        <w:r w:rsidRPr="00476585">
          <w:rPr>
            <w:rStyle w:val="a3"/>
            <w:rFonts w:ascii="Arial" w:hAnsi="Arial" w:cs="Arial"/>
            <w:b/>
            <w:sz w:val="30"/>
            <w:szCs w:val="30"/>
          </w:rPr>
          <w:t>HTTP://ADM-SHIROKOVO.RU</w:t>
        </w:r>
      </w:hyperlink>
    </w:p>
    <w:p w:rsidR="000B1195" w:rsidRPr="00476585" w:rsidRDefault="000B1195" w:rsidP="000B1195">
      <w:pPr>
        <w:jc w:val="center"/>
        <w:rPr>
          <w:rStyle w:val="a3"/>
        </w:rPr>
      </w:pPr>
    </w:p>
    <w:p w:rsidR="000B1195" w:rsidRPr="00476585" w:rsidRDefault="000B1195" w:rsidP="000B1195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>1. Перечень контактной информации администрации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2. Перечень информации о Думе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Перечень информации о приемах должностных лиц администрации Широковского муниципального образования по личным вопросам населения;</w:t>
      </w:r>
    </w:p>
    <w:p w:rsidR="000B1195" w:rsidRPr="00476585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>4. Перечень муниципальных учреждений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5. Перечень муниципальных учреждений культуры Широковского муниципального образования;</w:t>
      </w:r>
    </w:p>
    <w:p w:rsidR="000B1195" w:rsidRPr="0047658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6. Перечень муниципальных предприятий, учредителем которых является </w:t>
      </w:r>
      <w:proofErr w:type="spellStart"/>
      <w:r w:rsidR="00E35D95">
        <w:rPr>
          <w:rFonts w:ascii="Arial" w:hAnsi="Arial" w:cs="Arial"/>
        </w:rPr>
        <w:t>Широковское</w:t>
      </w:r>
      <w:proofErr w:type="spellEnd"/>
      <w:r w:rsidRPr="00476585">
        <w:rPr>
          <w:rFonts w:ascii="Arial" w:hAnsi="Arial" w:cs="Arial"/>
        </w:rPr>
        <w:t xml:space="preserve"> муниципальное образование;</w:t>
      </w:r>
    </w:p>
    <w:p w:rsidR="000B1195" w:rsidRDefault="000B1195" w:rsidP="000B119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7. Перечень муниципальных услуг и функций.</w:t>
      </w:r>
    </w:p>
    <w:p w:rsidR="000B1195" w:rsidRPr="003535A6" w:rsidRDefault="000B1195" w:rsidP="000B1195">
      <w:pPr>
        <w:ind w:firstLine="708"/>
        <w:jc w:val="both"/>
        <w:rPr>
          <w:rFonts w:ascii="Arial" w:hAnsi="Arial" w:cs="Arial"/>
        </w:rPr>
      </w:pPr>
    </w:p>
    <w:p w:rsidR="000B1195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>Приложение №2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>к постановлению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lastRenderedPageBreak/>
        <w:t>администрации Широковского</w:t>
      </w:r>
    </w:p>
    <w:p w:rsidR="000B1195" w:rsidRPr="00C9295C" w:rsidRDefault="000B1195" w:rsidP="000B1195">
      <w:pPr>
        <w:jc w:val="right"/>
      </w:pPr>
      <w:r w:rsidRPr="006919F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B1195" w:rsidRPr="006919F0" w:rsidRDefault="000B1195" w:rsidP="000B119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</w:t>
      </w:r>
      <w:r w:rsidRPr="006919F0">
        <w:rPr>
          <w:rFonts w:ascii="Courier New" w:hAnsi="Courier New" w:cs="Courier New"/>
          <w:sz w:val="22"/>
          <w:szCs w:val="22"/>
        </w:rPr>
        <w:t>2018 №</w:t>
      </w:r>
      <w:r>
        <w:rPr>
          <w:rFonts w:ascii="Courier New" w:hAnsi="Courier New" w:cs="Courier New"/>
          <w:sz w:val="22"/>
          <w:szCs w:val="22"/>
        </w:rPr>
        <w:t xml:space="preserve"> 33.1</w:t>
      </w:r>
    </w:p>
    <w:p w:rsidR="000B1195" w:rsidRPr="00C9295C" w:rsidRDefault="000B1195" w:rsidP="000B1195">
      <w:pPr>
        <w:jc w:val="right"/>
      </w:pPr>
    </w:p>
    <w:p w:rsidR="000B1195" w:rsidRPr="006919F0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  <w:r w:rsidRPr="006919F0">
        <w:rPr>
          <w:rFonts w:ascii="Arial" w:hAnsi="Arial" w:cs="Arial"/>
          <w:b/>
          <w:sz w:val="30"/>
          <w:szCs w:val="30"/>
        </w:rPr>
        <w:t xml:space="preserve">НАБОРЫ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hyperlink r:id="rId6" w:history="1">
        <w:r w:rsidRPr="006919F0">
          <w:rPr>
            <w:rStyle w:val="a3"/>
            <w:rFonts w:ascii="Arial" w:hAnsi="Arial" w:cs="Arial"/>
            <w:b/>
            <w:sz w:val="30"/>
            <w:szCs w:val="30"/>
          </w:rPr>
          <w:t>HTTP://ADM-SHIROKOVO.RU</w:t>
        </w:r>
      </w:hyperlink>
    </w:p>
    <w:p w:rsidR="000B1195" w:rsidRPr="006919F0" w:rsidRDefault="000B1195" w:rsidP="000B1195">
      <w:pPr>
        <w:jc w:val="center"/>
        <w:rPr>
          <w:rFonts w:ascii="Arial" w:hAnsi="Arial" w:cs="Arial"/>
          <w:b/>
          <w:sz w:val="30"/>
          <w:szCs w:val="30"/>
        </w:rPr>
      </w:pP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 Перечень контактной информации Администрации Широковского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1.1. Адрес месторасположения с указанием почтового индекса;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1.2. Контактные телефоны, в т.</w:t>
      </w:r>
      <w:r w:rsidR="00DF07C0">
        <w:rPr>
          <w:rFonts w:ascii="Arial" w:hAnsi="Arial" w:cs="Arial"/>
        </w:rPr>
        <w:t xml:space="preserve"> </w:t>
      </w:r>
      <w:bookmarkStart w:id="0" w:name="_GoBack"/>
      <w:bookmarkEnd w:id="0"/>
      <w:r w:rsidRPr="006919F0">
        <w:rPr>
          <w:rFonts w:ascii="Arial" w:hAnsi="Arial" w:cs="Arial"/>
        </w:rPr>
        <w:t>ч. факса;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1.3. Электронная почта;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1.4. Адрес официального сайта администрации Широковского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1.5. Часы работы администрации Широковского муниципального образования.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 Перечень информации о Думе Широковского муниципального образования:</w:t>
      </w:r>
    </w:p>
    <w:p w:rsidR="000B1195" w:rsidRPr="006919F0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2.1. Контактная информация, в т.</w:t>
      </w:r>
      <w:r w:rsidR="00DF07C0">
        <w:rPr>
          <w:rFonts w:ascii="Arial" w:hAnsi="Arial" w:cs="Arial"/>
          <w:sz w:val="24"/>
          <w:szCs w:val="24"/>
        </w:rPr>
        <w:t xml:space="preserve"> </w:t>
      </w:r>
      <w:r w:rsidRPr="006919F0">
        <w:rPr>
          <w:rFonts w:ascii="Arial" w:hAnsi="Arial" w:cs="Arial"/>
          <w:sz w:val="24"/>
          <w:szCs w:val="24"/>
        </w:rPr>
        <w:t>ч. фактический адрес расположения, контактные телефоны, адрес электронной почты;</w:t>
      </w:r>
    </w:p>
    <w:p w:rsidR="000B1195" w:rsidRPr="006919F0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2.2. Ф.И.О. председателя Думы Широковского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2.3.</w:t>
      </w:r>
      <w:r>
        <w:rPr>
          <w:rFonts w:ascii="Arial" w:hAnsi="Arial" w:cs="Arial"/>
        </w:rPr>
        <w:t xml:space="preserve"> </w:t>
      </w:r>
      <w:r w:rsidRPr="006919F0">
        <w:rPr>
          <w:rFonts w:ascii="Arial" w:hAnsi="Arial" w:cs="Arial"/>
        </w:rPr>
        <w:t>Список депутатов с указанием Ф.И.О.;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3. Перечень информации о приемах должностных лиц администрации Широковского муниципального образования по личным вопросам населения: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3.1. График приема граждан по личным вопросам в администрации Широковского муниципального образования.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4. Перечень муниципальных учреждений Широковского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4.1. Список муниципальных учреждений Широковского муниципального образования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5. Перечень муниципальных учреждений культуры Широковского муниципального образования: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5.1. Список муниципальных учреждений культуры Широковского муниципального образования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6. Перечень муниципальных предприятий, учредителем которых является </w:t>
      </w:r>
      <w:proofErr w:type="spellStart"/>
      <w:r w:rsidR="00E35D95">
        <w:rPr>
          <w:rFonts w:ascii="Arial" w:hAnsi="Arial" w:cs="Arial"/>
        </w:rPr>
        <w:t>Широковское</w:t>
      </w:r>
      <w:proofErr w:type="spellEnd"/>
      <w:r w:rsidRPr="006919F0">
        <w:rPr>
          <w:rFonts w:ascii="Arial" w:hAnsi="Arial" w:cs="Arial"/>
        </w:rPr>
        <w:t xml:space="preserve"> муниципальное образование: 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6.1 Список муниципальных предприятий, учредит</w:t>
      </w:r>
      <w:r>
        <w:rPr>
          <w:rFonts w:ascii="Arial" w:hAnsi="Arial" w:cs="Arial"/>
        </w:rPr>
        <w:t xml:space="preserve">елем которых является </w:t>
      </w:r>
      <w:proofErr w:type="spellStart"/>
      <w:r>
        <w:rPr>
          <w:rFonts w:ascii="Arial" w:hAnsi="Arial" w:cs="Arial"/>
        </w:rPr>
        <w:t>Широковское</w:t>
      </w:r>
      <w:proofErr w:type="spellEnd"/>
      <w:r>
        <w:rPr>
          <w:rFonts w:ascii="Arial" w:hAnsi="Arial" w:cs="Arial"/>
        </w:rPr>
        <w:t xml:space="preserve"> муниципальное образование,</w:t>
      </w:r>
      <w:r w:rsidRPr="006919F0">
        <w:rPr>
          <w:rFonts w:ascii="Arial" w:hAnsi="Arial" w:cs="Arial"/>
        </w:rPr>
        <w:t xml:space="preserve"> с указанием Ф.И.О. руководителя, контактная информация.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 Перечень муниципальных услуг и функций;</w:t>
      </w:r>
    </w:p>
    <w:p w:rsidR="000B1195" w:rsidRPr="006919F0" w:rsidRDefault="000B1195" w:rsidP="000B119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7.1. Перечень муниципальных услуг (функций) Широковского муниципального образования;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7.2. Административные р</w:t>
      </w:r>
      <w:r>
        <w:rPr>
          <w:rFonts w:ascii="Arial" w:hAnsi="Arial" w:cs="Arial"/>
        </w:rPr>
        <w:t>егламенты в актуальной редакции.</w:t>
      </w:r>
    </w:p>
    <w:p w:rsidR="000B1195" w:rsidRPr="006919F0" w:rsidRDefault="000B1195" w:rsidP="000B1195">
      <w:pPr>
        <w:ind w:firstLine="709"/>
        <w:jc w:val="both"/>
        <w:rPr>
          <w:rFonts w:ascii="Arial" w:hAnsi="Arial" w:cs="Arial"/>
        </w:rPr>
      </w:pPr>
    </w:p>
    <w:p w:rsidR="002F35A3" w:rsidRDefault="002F35A3"/>
    <w:sectPr w:rsidR="002F35A3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F"/>
    <w:rsid w:val="000B1195"/>
    <w:rsid w:val="002F35A3"/>
    <w:rsid w:val="00DC6AFF"/>
    <w:rsid w:val="00DF07C0"/>
    <w:rsid w:val="00E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shirokovo.ru" TargetMode="External"/><Relationship Id="rId5" Type="http://schemas.openxmlformats.org/officeDocument/2006/relationships/hyperlink" Target="http://adm-shiro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6</cp:revision>
  <dcterms:created xsi:type="dcterms:W3CDTF">2018-05-18T02:57:00Z</dcterms:created>
  <dcterms:modified xsi:type="dcterms:W3CDTF">2018-05-18T06:40:00Z</dcterms:modified>
</cp:coreProperties>
</file>