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5E" w:rsidRDefault="00134473" w:rsidP="009B3A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CF6AC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00</w:t>
      </w:r>
      <w:r w:rsidR="00005BCB">
        <w:rPr>
          <w:rFonts w:ascii="Arial" w:hAnsi="Arial" w:cs="Arial"/>
          <w:b/>
          <w:sz w:val="32"/>
          <w:szCs w:val="32"/>
        </w:rPr>
        <w:t>.2023</w:t>
      </w:r>
      <w:r w:rsidR="008822FA">
        <w:rPr>
          <w:rFonts w:ascii="Arial" w:hAnsi="Arial" w:cs="Arial"/>
          <w:b/>
          <w:sz w:val="32"/>
          <w:szCs w:val="32"/>
        </w:rPr>
        <w:t>г. №</w:t>
      </w:r>
      <w:r w:rsidR="00B943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00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6AC7" w:rsidRDefault="00CF6AC7" w:rsidP="00CF6AC7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ПОХОРОННОМУ ДЕЛУ</w:t>
      </w:r>
    </w:p>
    <w:p w:rsidR="00CF6AC7" w:rsidRDefault="00CF6AC7" w:rsidP="00CF6AC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ст. 16,17 Федерального закона </w:t>
      </w:r>
      <w:r w:rsidR="00E71DF2">
        <w:rPr>
          <w:rFonts w:ascii="Arial" w:hAnsi="Arial" w:cs="Arial"/>
        </w:rPr>
        <w:t xml:space="preserve">от 6 октября 2003 года № 131-ФЗ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</w:t>
      </w:r>
      <w:r w:rsidR="00EE33A4">
        <w:rPr>
          <w:rFonts w:ascii="Arial" w:hAnsi="Arial" w:cs="Arial"/>
        </w:rPr>
        <w:t xml:space="preserve">постановлением Правительства Российской Федерации от 27.01.2022 года № 57 «Об утверждении коэффициента индексации выплат, пособий и компенсаций в 2022 году», </w:t>
      </w:r>
      <w:r>
        <w:rPr>
          <w:rFonts w:ascii="Arial" w:hAnsi="Arial" w:cs="Arial"/>
        </w:rPr>
        <w:t>п.22 ч.1 ст.6 Устава Широковского муниципального образования</w:t>
      </w:r>
      <w:proofErr w:type="gramEnd"/>
      <w:r>
        <w:rPr>
          <w:rFonts w:ascii="Arial" w:hAnsi="Arial" w:cs="Arial"/>
        </w:rPr>
        <w:t>, администрация Широковского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стоимость услуг, оказываемых специализированными</w:t>
      </w:r>
      <w:r>
        <w:t xml:space="preserve"> </w:t>
      </w:r>
      <w:r>
        <w:rPr>
          <w:rFonts w:ascii="Arial" w:hAnsi="Arial" w:cs="Arial"/>
        </w:rPr>
        <w:t>службами по вопросам похоронного дела, согласно гарантированному перечню услуг по погребению в соответствии со ст.12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взявшему на обязанность осуществить погребение</w:t>
      </w:r>
      <w:proofErr w:type="gramEnd"/>
      <w:r>
        <w:rPr>
          <w:rFonts w:ascii="Arial" w:hAnsi="Arial" w:cs="Arial"/>
        </w:rPr>
        <w:t xml:space="preserve">, погребение умершего на дому, на улице или в ином месте после установления органами внутренних дел его личности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средствах массовой информации.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01.02.20</w:t>
      </w:r>
      <w:r w:rsidR="008740F4">
        <w:rPr>
          <w:rFonts w:ascii="Arial" w:hAnsi="Arial" w:cs="Arial"/>
        </w:rPr>
        <w:t>2</w:t>
      </w:r>
      <w:r w:rsidR="00F83453" w:rsidRPr="00F834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Pr="00F83453" w:rsidRDefault="00F83453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  <w:bookmarkStart w:id="0" w:name="_GoBack"/>
      <w:bookmarkEnd w:id="0"/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C23A3E">
        <w:rPr>
          <w:rFonts w:ascii="Courier New" w:hAnsi="Courier New" w:cs="Courier New"/>
          <w:sz w:val="22"/>
          <w:szCs w:val="22"/>
        </w:rPr>
        <w:t>00</w:t>
      </w:r>
      <w:r>
        <w:rPr>
          <w:rFonts w:ascii="Courier New" w:hAnsi="Courier New" w:cs="Courier New"/>
          <w:sz w:val="22"/>
          <w:szCs w:val="22"/>
        </w:rPr>
        <w:t>» 0</w:t>
      </w:r>
      <w:r w:rsidR="00C23A3E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C23A3E">
        <w:rPr>
          <w:rFonts w:ascii="Courier New" w:hAnsi="Courier New" w:cs="Courier New"/>
          <w:sz w:val="22"/>
          <w:szCs w:val="22"/>
        </w:rPr>
        <w:t>3</w:t>
      </w:r>
      <w:r w:rsidR="00915889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C23A3E">
        <w:rPr>
          <w:rFonts w:ascii="Courier New" w:hAnsi="Courier New" w:cs="Courier New"/>
          <w:sz w:val="22"/>
          <w:szCs w:val="22"/>
        </w:rPr>
        <w:t>00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ст.9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</w:t>
      </w:r>
      <w:r>
        <w:rPr>
          <w:rFonts w:ascii="Courier New" w:hAnsi="Courier New" w:cs="Courier New"/>
          <w:b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3519"/>
      </w:tblGrid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CF6AC7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657,29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CF6AC7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4765,34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CF6AC7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1818,65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CF6AC7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EE3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2152,68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EE3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9393,96</w:t>
            </w:r>
          </w:p>
        </w:tc>
      </w:tr>
    </w:tbl>
    <w:p w:rsidR="00CF6AC7" w:rsidRDefault="00CF6AC7" w:rsidP="00CF6AC7"/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C23A3E">
        <w:rPr>
          <w:rFonts w:ascii="Courier New" w:hAnsi="Courier New" w:cs="Courier New"/>
          <w:sz w:val="22"/>
          <w:szCs w:val="22"/>
        </w:rPr>
        <w:t>00</w:t>
      </w:r>
      <w:r>
        <w:rPr>
          <w:rFonts w:ascii="Courier New" w:hAnsi="Courier New" w:cs="Courier New"/>
          <w:sz w:val="22"/>
          <w:szCs w:val="22"/>
        </w:rPr>
        <w:t>» 0</w:t>
      </w:r>
      <w:r w:rsidR="00C23A3E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8740F4">
        <w:rPr>
          <w:rFonts w:ascii="Courier New" w:hAnsi="Courier New" w:cs="Courier New"/>
          <w:sz w:val="22"/>
          <w:szCs w:val="22"/>
        </w:rPr>
        <w:t>2</w:t>
      </w:r>
      <w:r w:rsidR="00C23A3E">
        <w:rPr>
          <w:rFonts w:ascii="Courier New" w:hAnsi="Courier New" w:cs="Courier New"/>
          <w:sz w:val="22"/>
          <w:szCs w:val="22"/>
        </w:rPr>
        <w:t>3</w:t>
      </w:r>
      <w:r w:rsidR="00915889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C23A3E">
        <w:rPr>
          <w:rFonts w:ascii="Courier New" w:hAnsi="Courier New" w:cs="Courier New"/>
          <w:sz w:val="22"/>
          <w:szCs w:val="22"/>
        </w:rPr>
        <w:t>00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ст.12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3519"/>
      </w:tblGrid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CF6AC7"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657,29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CF6AC7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EE33A4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гроба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4601,04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CF6AC7"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кладбище (в крематорий)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1818,65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CF6AC7"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EE33A4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1823,99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F8345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5</w:t>
            </w:r>
            <w:r w:rsidR="00CF6AC7"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9158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492,99</w:t>
            </w:r>
          </w:p>
        </w:tc>
      </w:tr>
      <w:tr w:rsidR="00CF6AC7" w:rsidTr="00F8345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23A3E" w:rsidP="00EE33A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9393,96</w:t>
            </w:r>
          </w:p>
        </w:tc>
      </w:tr>
    </w:tbl>
    <w:p w:rsidR="004D464A" w:rsidRDefault="00F83453" w:rsidP="00CF6AC7">
      <w:pPr>
        <w:ind w:firstLine="0"/>
      </w:pPr>
    </w:p>
    <w:sectPr w:rsidR="004D464A" w:rsidSect="001344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05BCB"/>
    <w:rsid w:val="000F2CC9"/>
    <w:rsid w:val="00134473"/>
    <w:rsid w:val="001C3A5D"/>
    <w:rsid w:val="001D11F3"/>
    <w:rsid w:val="001E4E57"/>
    <w:rsid w:val="0024446F"/>
    <w:rsid w:val="002B2D0D"/>
    <w:rsid w:val="003C4DBE"/>
    <w:rsid w:val="0040524F"/>
    <w:rsid w:val="004D263C"/>
    <w:rsid w:val="00597B9A"/>
    <w:rsid w:val="005C3333"/>
    <w:rsid w:val="008740F4"/>
    <w:rsid w:val="008822FA"/>
    <w:rsid w:val="00915889"/>
    <w:rsid w:val="009B3A5E"/>
    <w:rsid w:val="009C5590"/>
    <w:rsid w:val="00A85356"/>
    <w:rsid w:val="00B57E2A"/>
    <w:rsid w:val="00B6328D"/>
    <w:rsid w:val="00B90A1B"/>
    <w:rsid w:val="00B943DB"/>
    <w:rsid w:val="00BB3E6A"/>
    <w:rsid w:val="00BD0E50"/>
    <w:rsid w:val="00BE4D92"/>
    <w:rsid w:val="00C23A3E"/>
    <w:rsid w:val="00CF6AC7"/>
    <w:rsid w:val="00D66C47"/>
    <w:rsid w:val="00E01ED1"/>
    <w:rsid w:val="00E71DF2"/>
    <w:rsid w:val="00EE33A4"/>
    <w:rsid w:val="00F02A6C"/>
    <w:rsid w:val="00F83453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25</cp:revision>
  <cp:lastPrinted>2020-01-15T00:45:00Z</cp:lastPrinted>
  <dcterms:created xsi:type="dcterms:W3CDTF">2018-12-20T07:46:00Z</dcterms:created>
  <dcterms:modified xsi:type="dcterms:W3CDTF">2022-12-07T02:03:00Z</dcterms:modified>
</cp:coreProperties>
</file>