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2B0D2D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76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B0D2D">
        <w:rPr>
          <w:rFonts w:ascii="Times New Roman" w:hAnsi="Times New Roman" w:cs="Times New Roman"/>
          <w:sz w:val="24"/>
          <w:szCs w:val="24"/>
        </w:rPr>
        <w:t>18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2B0D2D">
        <w:rPr>
          <w:rFonts w:ascii="Times New Roman" w:hAnsi="Times New Roman" w:cs="Times New Roman"/>
          <w:sz w:val="24"/>
          <w:szCs w:val="24"/>
        </w:rPr>
        <w:t>март</w:t>
      </w:r>
      <w:r w:rsidR="00276105">
        <w:rPr>
          <w:rFonts w:ascii="Times New Roman" w:hAnsi="Times New Roman" w:cs="Times New Roman"/>
          <w:sz w:val="24"/>
          <w:szCs w:val="24"/>
        </w:rPr>
        <w:t>а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9B0F4E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473" w:rsidRPr="00547473" w:rsidRDefault="00547473" w:rsidP="00547473">
      <w:pPr>
        <w:pStyle w:val="a6"/>
        <w:ind w:firstLine="709"/>
        <w:jc w:val="both"/>
      </w:pPr>
      <w:r>
        <w:t>1. Об утверждении П</w:t>
      </w:r>
      <w:r w:rsidRPr="00547473">
        <w:t>орядка установления</w:t>
      </w:r>
      <w:r>
        <w:t xml:space="preserve"> и</w:t>
      </w:r>
      <w:r w:rsidRPr="00547473">
        <w:t xml:space="preserve"> оценки применения обязательных требований, устанавливаемых нормативными правовыми актами </w:t>
      </w:r>
      <w:r>
        <w:t>Ш</w:t>
      </w:r>
      <w:r w:rsidRPr="00547473">
        <w:t>ироковского муниципального образования</w:t>
      </w:r>
      <w:r w:rsidR="00BC3246">
        <w:t>.</w:t>
      </w:r>
    </w:p>
    <w:p w:rsidR="00BC3246" w:rsidRPr="00BC3246" w:rsidRDefault="00BC3246" w:rsidP="00BC3246">
      <w:pPr>
        <w:pStyle w:val="a6"/>
        <w:ind w:firstLine="709"/>
        <w:jc w:val="both"/>
      </w:pPr>
      <w:r>
        <w:t>2. О</w:t>
      </w:r>
      <w:r w:rsidRPr="00BC3246">
        <w:t xml:space="preserve"> предоставлении годового отчета об исполнении бюджета в контрольно – счетную палату муниципального района муниципального образования «</w:t>
      </w:r>
      <w:proofErr w:type="spellStart"/>
      <w:r>
        <w:t>Н</w:t>
      </w:r>
      <w:r w:rsidRPr="00BC3246">
        <w:t>ижнеудинский</w:t>
      </w:r>
      <w:proofErr w:type="spellEnd"/>
      <w:r w:rsidRPr="00BC3246">
        <w:t xml:space="preserve"> район»</w:t>
      </w:r>
      <w:r>
        <w:t>.</w:t>
      </w:r>
    </w:p>
    <w:p w:rsidR="00BD0362" w:rsidRPr="00BD0362" w:rsidRDefault="00BD0362" w:rsidP="00BD0362">
      <w:pPr>
        <w:pStyle w:val="a6"/>
        <w:ind w:firstLine="709"/>
        <w:jc w:val="both"/>
      </w:pPr>
      <w:r>
        <w:t xml:space="preserve">3. </w:t>
      </w:r>
      <w:r w:rsidRPr="00BD0362">
        <w:t xml:space="preserve">О направлении годового отчета об исполнении бюджета </w:t>
      </w:r>
      <w:r>
        <w:t>Ш</w:t>
      </w:r>
      <w:r w:rsidRPr="00BD0362">
        <w:t>ироковского муниципального образования за 2021 год в контрольно – счетную палату муниципального района муниципального образования «</w:t>
      </w:r>
      <w:proofErr w:type="spellStart"/>
      <w:r>
        <w:t>Н</w:t>
      </w:r>
      <w:r w:rsidRPr="00BD0362">
        <w:t>ижнеудинский</w:t>
      </w:r>
      <w:proofErr w:type="spellEnd"/>
      <w:r w:rsidRPr="00BD0362">
        <w:t xml:space="preserve"> район» с целью проведения внешней проверки</w:t>
      </w:r>
      <w:r>
        <w:t>.</w:t>
      </w:r>
    </w:p>
    <w:p w:rsidR="00816111" w:rsidRPr="0001169E" w:rsidRDefault="00816111" w:rsidP="00E6061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BC3246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</w:t>
      </w:r>
      <w:r w:rsidR="0027640F" w:rsidRPr="001128AB">
        <w:rPr>
          <w:rFonts w:ascii="Times New Roman" w:hAnsi="Times New Roman" w:cs="Times New Roman"/>
          <w:b/>
          <w:sz w:val="24"/>
          <w:szCs w:val="24"/>
        </w:rPr>
        <w:t>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E6061C" w:rsidRPr="009B0F4E" w:rsidRDefault="00B76DC5" w:rsidP="00E6061C">
      <w:pPr>
        <w:pStyle w:val="a6"/>
        <w:ind w:firstLine="709"/>
        <w:jc w:val="both"/>
      </w:pPr>
      <w:r w:rsidRPr="00743CB5">
        <w:t xml:space="preserve">Выступил председатель Думы с предложением </w:t>
      </w:r>
      <w:r w:rsidR="00BD0362">
        <w:t>утверди</w:t>
      </w:r>
      <w:r w:rsidR="00360B3E">
        <w:t>ть</w:t>
      </w:r>
      <w:r w:rsidR="00BD0362">
        <w:t xml:space="preserve"> П</w:t>
      </w:r>
      <w:r w:rsidR="00BD0362" w:rsidRPr="00547473">
        <w:t>оряд</w:t>
      </w:r>
      <w:r w:rsidR="00360B3E">
        <w:t>о</w:t>
      </w:r>
      <w:r w:rsidR="00BD0362" w:rsidRPr="00547473">
        <w:t>к установления</w:t>
      </w:r>
      <w:r w:rsidR="00BD0362">
        <w:t xml:space="preserve"> и</w:t>
      </w:r>
      <w:r w:rsidR="00BD0362" w:rsidRPr="00547473">
        <w:t xml:space="preserve"> оценки применения обязательных требований, устанавливаемых нормативными правовыми актами </w:t>
      </w:r>
      <w:r w:rsidR="00BD0362">
        <w:t>Ш</w:t>
      </w:r>
      <w:r w:rsidR="00BD0362" w:rsidRPr="00547473">
        <w:t>ироковского муниципального образования</w:t>
      </w:r>
      <w:r w:rsidR="00BD0362">
        <w:t>.</w:t>
      </w:r>
    </w:p>
    <w:p w:rsidR="0005220F" w:rsidRDefault="0005220F" w:rsidP="00E6061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8A0A1D" w:rsidRDefault="00BD572E" w:rsidP="00360B3E">
      <w:pPr>
        <w:pStyle w:val="a6"/>
        <w:ind w:firstLine="709"/>
        <w:jc w:val="both"/>
      </w:pPr>
      <w:r>
        <w:t>Ивахно А.Л.</w:t>
      </w:r>
      <w:r w:rsidR="00305B7E">
        <w:t xml:space="preserve"> </w:t>
      </w:r>
      <w:r w:rsidR="00FB69D5">
        <w:t>поддержала предложение председателя Думы</w:t>
      </w:r>
      <w:r w:rsidR="00975DEA">
        <w:t xml:space="preserve"> и предложила </w:t>
      </w:r>
      <w:r w:rsidR="00360B3E">
        <w:t>утвердить П</w:t>
      </w:r>
      <w:r w:rsidR="00360B3E" w:rsidRPr="00547473">
        <w:t>оряд</w:t>
      </w:r>
      <w:r w:rsidR="00360B3E">
        <w:t>о</w:t>
      </w:r>
      <w:r w:rsidR="00360B3E" w:rsidRPr="00547473">
        <w:t>к установления</w:t>
      </w:r>
      <w:r w:rsidR="00360B3E">
        <w:t xml:space="preserve"> и</w:t>
      </w:r>
      <w:r w:rsidR="00360B3E" w:rsidRPr="00547473">
        <w:t xml:space="preserve"> оценки применения обязательных требований, устанавливаемых нормативными правовыми актами </w:t>
      </w:r>
      <w:r w:rsidR="00360B3E">
        <w:t>Ш</w:t>
      </w:r>
      <w:r w:rsidR="00360B3E" w:rsidRPr="00547473">
        <w:t>ироковского муниципального образования</w:t>
      </w:r>
      <w:r w:rsidR="00360B3E">
        <w:t>.</w:t>
      </w:r>
    </w:p>
    <w:p w:rsidR="00360B3E" w:rsidRDefault="00360B3E" w:rsidP="00360B3E">
      <w:pPr>
        <w:pStyle w:val="a6"/>
        <w:ind w:firstLine="709"/>
        <w:jc w:val="both"/>
      </w:pPr>
    </w:p>
    <w:p w:rsidR="008A0A1D" w:rsidRPr="009B0F4E" w:rsidRDefault="00280F72" w:rsidP="008A0A1D">
      <w:pPr>
        <w:pStyle w:val="a6"/>
        <w:ind w:firstLine="709"/>
        <w:jc w:val="both"/>
      </w:pPr>
      <w:r>
        <w:t xml:space="preserve">Шестаков М.М. после обсуждения поставленных вопросов предложил поддержать и </w:t>
      </w:r>
      <w:r w:rsidR="00360B3E">
        <w:t>утвердить П</w:t>
      </w:r>
      <w:r w:rsidR="00360B3E" w:rsidRPr="00547473">
        <w:t>оряд</w:t>
      </w:r>
      <w:r w:rsidR="00360B3E">
        <w:t>о</w:t>
      </w:r>
      <w:r w:rsidR="00360B3E" w:rsidRPr="00547473">
        <w:t>к установления</w:t>
      </w:r>
      <w:r w:rsidR="00360B3E">
        <w:t xml:space="preserve"> и</w:t>
      </w:r>
      <w:r w:rsidR="00360B3E" w:rsidRPr="00547473">
        <w:t xml:space="preserve"> оценки применения обязательных требований, </w:t>
      </w:r>
      <w:r w:rsidR="00360B3E" w:rsidRPr="00547473">
        <w:lastRenderedPageBreak/>
        <w:t xml:space="preserve">устанавливаемых нормативными правовыми актами </w:t>
      </w:r>
      <w:r w:rsidR="00360B3E">
        <w:t>Ш</w:t>
      </w:r>
      <w:r w:rsidR="00360B3E" w:rsidRPr="00547473">
        <w:t>ироковского муниципального образования</w:t>
      </w:r>
      <w:r w:rsidR="00360B3E">
        <w:t>.</w:t>
      </w:r>
    </w:p>
    <w:p w:rsidR="00975DEA" w:rsidRPr="002C68D6" w:rsidRDefault="00975DEA" w:rsidP="008A0A1D">
      <w:pPr>
        <w:pStyle w:val="ConsPlusTitle"/>
        <w:ind w:firstLine="709"/>
        <w:jc w:val="both"/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360B3E">
      <w:pPr>
        <w:pStyle w:val="a6"/>
        <w:ind w:firstLine="709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360B3E" w:rsidRPr="00522381" w:rsidRDefault="00360B3E" w:rsidP="00360B3E">
      <w:pPr>
        <w:pStyle w:val="a6"/>
        <w:ind w:firstLine="709"/>
        <w:jc w:val="both"/>
      </w:pPr>
      <w:r w:rsidRPr="00522381">
        <w:t>1. Утвердить Порядок установления и оценки применения обязательных требований, устанавливаемых нормативными правовыми актами Широковского муниципа</w:t>
      </w:r>
      <w:r w:rsidR="00F323C0">
        <w:t>льного образования</w:t>
      </w:r>
      <w:r w:rsidRPr="00522381">
        <w:t>.</w:t>
      </w:r>
    </w:p>
    <w:p w:rsidR="00360B3E" w:rsidRDefault="00360B3E" w:rsidP="00360B3E">
      <w:pPr>
        <w:pStyle w:val="a6"/>
        <w:ind w:firstLine="709"/>
        <w:jc w:val="both"/>
        <w:rPr>
          <w:lang w:eastAsia="en-US"/>
        </w:rPr>
      </w:pPr>
      <w:r w:rsidRPr="00522381">
        <w:rPr>
          <w:lang w:eastAsia="en-US"/>
        </w:rPr>
        <w:t>2. Настоящее решение вступает в силу с</w:t>
      </w:r>
      <w:r>
        <w:rPr>
          <w:lang w:eastAsia="en-US"/>
        </w:rPr>
        <w:t>о дня</w:t>
      </w:r>
      <w:r w:rsidRPr="00522381">
        <w:rPr>
          <w:lang w:eastAsia="en-US"/>
        </w:rPr>
        <w:t xml:space="preserve"> </w:t>
      </w:r>
      <w:r>
        <w:rPr>
          <w:lang w:eastAsia="en-US"/>
        </w:rPr>
        <w:t>его</w:t>
      </w:r>
      <w:r w:rsidRPr="00522381">
        <w:rPr>
          <w:lang w:eastAsia="en-US"/>
        </w:rPr>
        <w:t xml:space="preserve"> официального опубликования.</w:t>
      </w:r>
    </w:p>
    <w:p w:rsidR="00F323C0" w:rsidRPr="00522381" w:rsidRDefault="00F323C0" w:rsidP="00360B3E">
      <w:pPr>
        <w:pStyle w:val="a6"/>
        <w:ind w:firstLine="709"/>
        <w:jc w:val="both"/>
        <w:rPr>
          <w:lang w:eastAsia="en-US"/>
        </w:rPr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F323C0" w:rsidRPr="00BC3246" w:rsidRDefault="001330FE" w:rsidP="00F323C0">
      <w:pPr>
        <w:pStyle w:val="a6"/>
        <w:ind w:firstLine="709"/>
        <w:jc w:val="both"/>
      </w:pPr>
      <w:r w:rsidRPr="00AC7F7C">
        <w:t>Выступил</w:t>
      </w:r>
      <w:r w:rsidR="00F353A5">
        <w:t>:</w:t>
      </w:r>
      <w:r w:rsidRPr="00AC7F7C">
        <w:t xml:space="preserve"> </w:t>
      </w:r>
      <w:r w:rsidRPr="00F353A5">
        <w:t xml:space="preserve">председатель Думы с предложением </w:t>
      </w:r>
      <w:r w:rsidR="00F323C0">
        <w:t>о</w:t>
      </w:r>
      <w:r w:rsidR="00F323C0" w:rsidRPr="00BC3246">
        <w:t xml:space="preserve"> предоставлении годового отчета об исполнении бюджета в контрольно – счетную палату муниципального района муниципального образования «</w:t>
      </w:r>
      <w:proofErr w:type="spellStart"/>
      <w:r w:rsidR="00F323C0">
        <w:t>Н</w:t>
      </w:r>
      <w:r w:rsidR="00F323C0" w:rsidRPr="00BC3246">
        <w:t>ижнеудинский</w:t>
      </w:r>
      <w:proofErr w:type="spellEnd"/>
      <w:r w:rsidR="00F323C0" w:rsidRPr="00BC3246">
        <w:t xml:space="preserve"> район»</w:t>
      </w:r>
      <w:r w:rsidR="00F323C0">
        <w:t>.</w:t>
      </w:r>
    </w:p>
    <w:p w:rsidR="00AC7F7C" w:rsidRPr="00AC7F7C" w:rsidRDefault="00AC7F7C" w:rsidP="00F323C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F323C0" w:rsidRPr="00BC3246" w:rsidRDefault="007A0845" w:rsidP="00F323C0">
      <w:pPr>
        <w:pStyle w:val="a6"/>
        <w:ind w:firstLine="709"/>
        <w:jc w:val="both"/>
      </w:pPr>
      <w:proofErr w:type="spellStart"/>
      <w:r w:rsidRPr="00F353A5">
        <w:t>Постаногова</w:t>
      </w:r>
      <w:proofErr w:type="spellEnd"/>
      <w:r w:rsidRPr="00F353A5">
        <w:t xml:space="preserve"> А.Н. </w:t>
      </w:r>
      <w:r w:rsidRPr="00CF78C2">
        <w:t>поддержала данное предложение</w:t>
      </w:r>
      <w:r w:rsidR="00AC7F7C" w:rsidRPr="00CF78C2">
        <w:t xml:space="preserve"> председателя Думы и предложила</w:t>
      </w:r>
      <w:r w:rsidR="00AC7F7C" w:rsidRPr="00F353A5">
        <w:t xml:space="preserve"> </w:t>
      </w:r>
      <w:proofErr w:type="gramStart"/>
      <w:r w:rsidR="00F323C0" w:rsidRPr="00BC3246">
        <w:t>предостав</w:t>
      </w:r>
      <w:r w:rsidR="00F323C0">
        <w:t>ить</w:t>
      </w:r>
      <w:r w:rsidR="00F323C0" w:rsidRPr="00BC3246">
        <w:t xml:space="preserve"> годово</w:t>
      </w:r>
      <w:r w:rsidR="00F323C0">
        <w:t>й</w:t>
      </w:r>
      <w:r w:rsidR="00F323C0" w:rsidRPr="00BC3246">
        <w:t xml:space="preserve"> отчет</w:t>
      </w:r>
      <w:proofErr w:type="gramEnd"/>
      <w:r w:rsidR="00F323C0" w:rsidRPr="00BC3246">
        <w:t xml:space="preserve"> об исполнении бюджета в контрольно – счетную палату муниципального района муниципального образования «</w:t>
      </w:r>
      <w:proofErr w:type="spellStart"/>
      <w:r w:rsidR="00F323C0">
        <w:t>Н</w:t>
      </w:r>
      <w:r w:rsidR="00F323C0" w:rsidRPr="00BC3246">
        <w:t>ижнеудинский</w:t>
      </w:r>
      <w:proofErr w:type="spellEnd"/>
      <w:r w:rsidR="00F323C0" w:rsidRPr="00BC3246">
        <w:t xml:space="preserve"> район»</w:t>
      </w:r>
      <w:r w:rsidR="00F323C0">
        <w:t>.</w:t>
      </w:r>
    </w:p>
    <w:p w:rsidR="00CF78C2" w:rsidRPr="00F353A5" w:rsidRDefault="00CF78C2" w:rsidP="00F353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1BB4" w:rsidRPr="001128AB" w:rsidRDefault="00971BB4" w:rsidP="00F353A5">
      <w:pPr>
        <w:pStyle w:val="a6"/>
        <w:ind w:firstLine="709"/>
        <w:jc w:val="both"/>
      </w:pPr>
      <w:r w:rsidRPr="001128AB">
        <w:rPr>
          <w:b/>
        </w:rPr>
        <w:t>Результаты голосования</w:t>
      </w:r>
      <w:r w:rsidRPr="001128AB"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Default="00971BB4" w:rsidP="00971BB4">
      <w:pPr>
        <w:pStyle w:val="a6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</w:p>
    <w:p w:rsidR="00180E6F" w:rsidRDefault="00F323C0" w:rsidP="00F3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3C0">
        <w:rPr>
          <w:rFonts w:ascii="Times New Roman" w:hAnsi="Times New Roman" w:cs="Times New Roman"/>
          <w:sz w:val="24"/>
          <w:szCs w:val="24"/>
        </w:rPr>
        <w:t>П</w:t>
      </w:r>
      <w:r w:rsidRPr="00F323C0">
        <w:rPr>
          <w:rFonts w:ascii="Times New Roman" w:hAnsi="Times New Roman" w:cs="Times New Roman"/>
          <w:sz w:val="24"/>
          <w:szCs w:val="24"/>
        </w:rPr>
        <w:t>редостав</w:t>
      </w:r>
      <w:r w:rsidRPr="00F323C0">
        <w:rPr>
          <w:rFonts w:ascii="Times New Roman" w:hAnsi="Times New Roman" w:cs="Times New Roman"/>
          <w:sz w:val="24"/>
          <w:szCs w:val="24"/>
        </w:rPr>
        <w:t xml:space="preserve">ить </w:t>
      </w:r>
      <w:r w:rsidRPr="00F323C0">
        <w:rPr>
          <w:rFonts w:ascii="Times New Roman" w:hAnsi="Times New Roman" w:cs="Times New Roman"/>
          <w:sz w:val="24"/>
          <w:szCs w:val="24"/>
        </w:rPr>
        <w:t>в контрольно – счетную палату муниципального района муниципального образования «</w:t>
      </w:r>
      <w:proofErr w:type="spellStart"/>
      <w:r w:rsidRPr="00F323C0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F323C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3C0">
        <w:rPr>
          <w:rFonts w:ascii="Times New Roman" w:hAnsi="Times New Roman" w:cs="Times New Roman"/>
          <w:sz w:val="24"/>
          <w:szCs w:val="24"/>
        </w:rPr>
        <w:t>о</w:t>
      </w:r>
      <w:r w:rsidRPr="00F323C0">
        <w:rPr>
          <w:rFonts w:ascii="Times New Roman" w:hAnsi="Times New Roman" w:cs="Times New Roman"/>
          <w:sz w:val="24"/>
          <w:szCs w:val="24"/>
        </w:rPr>
        <w:t>тчет об исполнении бюджета Широковского муниципального образования за 2021 год с целью проведения внешней проверки и подготовки заключения.</w:t>
      </w:r>
    </w:p>
    <w:p w:rsidR="00F323C0" w:rsidRPr="00F323C0" w:rsidRDefault="00F323C0" w:rsidP="00F3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Default="007A0845" w:rsidP="007A0845">
      <w:pPr>
        <w:pStyle w:val="a6"/>
        <w:ind w:firstLine="709"/>
        <w:jc w:val="both"/>
      </w:pPr>
      <w:r>
        <w:rPr>
          <w:b/>
        </w:rPr>
        <w:t>По третьему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7F3ACD" w:rsidRPr="00BD0362" w:rsidRDefault="007A0845" w:rsidP="007F3ACD">
      <w:pPr>
        <w:pStyle w:val="a6"/>
        <w:ind w:firstLine="709"/>
        <w:jc w:val="both"/>
      </w:pPr>
      <w:r w:rsidRPr="000E3B80">
        <w:t xml:space="preserve">Выступил председатель Думы с предложением </w:t>
      </w:r>
      <w:r w:rsidR="007F3ACD">
        <w:t>о</w:t>
      </w:r>
      <w:r w:rsidR="007F3ACD" w:rsidRPr="00BD0362">
        <w:t xml:space="preserve"> </w:t>
      </w:r>
      <w:r w:rsidR="007F3ACD" w:rsidRPr="00BD0362">
        <w:t>направлении</w:t>
      </w:r>
      <w:r w:rsidR="007F3ACD" w:rsidRPr="00BD0362">
        <w:t xml:space="preserve"> </w:t>
      </w:r>
      <w:r w:rsidR="007F3ACD" w:rsidRPr="00BD0362">
        <w:t>годового отчета об исполнении бюджета</w:t>
      </w:r>
      <w:r w:rsidR="007F3ACD" w:rsidRPr="00BD0362">
        <w:t xml:space="preserve"> </w:t>
      </w:r>
      <w:r w:rsidR="007F3ACD">
        <w:t>Ш</w:t>
      </w:r>
      <w:r w:rsidR="007F3ACD" w:rsidRPr="00BD0362">
        <w:t>ироковского муниципального образования за 20</w:t>
      </w:r>
      <w:r w:rsidR="007F3ACD" w:rsidRPr="00BD0362">
        <w:t>21</w:t>
      </w:r>
      <w:r w:rsidR="007F3ACD" w:rsidRPr="00BD0362">
        <w:t xml:space="preserve"> год в контрольно – счетную палату</w:t>
      </w:r>
      <w:r w:rsidR="007F3ACD" w:rsidRPr="00BD0362">
        <w:t xml:space="preserve"> </w:t>
      </w:r>
      <w:r w:rsidR="007F3ACD" w:rsidRPr="00BD0362">
        <w:t>муниципального района муниципального образования «</w:t>
      </w:r>
      <w:proofErr w:type="spellStart"/>
      <w:r w:rsidR="007F3ACD">
        <w:t>Н</w:t>
      </w:r>
      <w:r w:rsidR="007F3ACD" w:rsidRPr="00BD0362">
        <w:t>ижнеудинский</w:t>
      </w:r>
      <w:proofErr w:type="spellEnd"/>
      <w:r w:rsidR="007F3ACD" w:rsidRPr="00BD0362">
        <w:t xml:space="preserve"> район» с целью проведения внешней проверки</w:t>
      </w:r>
      <w:r w:rsidR="007F3ACD">
        <w:t>.</w:t>
      </w:r>
    </w:p>
    <w:p w:rsidR="00A520D4" w:rsidRPr="00A520D4" w:rsidRDefault="00A520D4" w:rsidP="007F3ACD">
      <w:pPr>
        <w:pStyle w:val="ConsPlusTitle"/>
        <w:ind w:firstLine="709"/>
        <w:jc w:val="both"/>
      </w:pPr>
    </w:p>
    <w:p w:rsidR="007A0845" w:rsidRDefault="007A0845" w:rsidP="007A084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7F3ACD" w:rsidRPr="00BD0362" w:rsidRDefault="00096654" w:rsidP="007F3ACD">
      <w:pPr>
        <w:pStyle w:val="a6"/>
        <w:ind w:firstLine="709"/>
        <w:jc w:val="both"/>
      </w:pPr>
      <w:proofErr w:type="gramStart"/>
      <w:r w:rsidRPr="000E3B80">
        <w:t>Боярская</w:t>
      </w:r>
      <w:proofErr w:type="gramEnd"/>
      <w:r w:rsidRPr="000E3B80">
        <w:t xml:space="preserve"> Н.Г.</w:t>
      </w:r>
      <w:r w:rsidR="002367B6">
        <w:t xml:space="preserve"> </w:t>
      </w:r>
      <w:r w:rsidR="002367B6" w:rsidRPr="000E3B80">
        <w:t>предложила</w:t>
      </w:r>
      <w:r w:rsidR="00A520D4" w:rsidRPr="000E3B80">
        <w:t xml:space="preserve"> поддержать предложение председателя Думы и</w:t>
      </w:r>
      <w:r w:rsidR="00A520D4">
        <w:t xml:space="preserve"> </w:t>
      </w:r>
      <w:r w:rsidR="007F3ACD" w:rsidRPr="00BD0362">
        <w:t>направи</w:t>
      </w:r>
      <w:r w:rsidR="007F3ACD">
        <w:t>ть</w:t>
      </w:r>
      <w:r w:rsidR="007F3ACD" w:rsidRPr="00BD0362">
        <w:t xml:space="preserve"> </w:t>
      </w:r>
      <w:r w:rsidR="007F3ACD" w:rsidRPr="00BD0362">
        <w:t>годово</w:t>
      </w:r>
      <w:r w:rsidR="007F3ACD">
        <w:t>й</w:t>
      </w:r>
      <w:r w:rsidR="007F3ACD" w:rsidRPr="00BD0362">
        <w:t xml:space="preserve"> отчет об исполнении бюджета</w:t>
      </w:r>
      <w:r w:rsidR="007F3ACD" w:rsidRPr="00BD0362">
        <w:t xml:space="preserve"> </w:t>
      </w:r>
      <w:r w:rsidR="007F3ACD">
        <w:t>Ш</w:t>
      </w:r>
      <w:r w:rsidR="007F3ACD" w:rsidRPr="00BD0362">
        <w:t>ироковского муниципального образования за 20</w:t>
      </w:r>
      <w:r w:rsidR="007F3ACD" w:rsidRPr="00BD0362">
        <w:t>21</w:t>
      </w:r>
      <w:r w:rsidR="007F3ACD" w:rsidRPr="00BD0362">
        <w:t xml:space="preserve"> год в контрольно – счетную палату</w:t>
      </w:r>
      <w:r w:rsidR="007F3ACD" w:rsidRPr="00BD0362">
        <w:t xml:space="preserve"> </w:t>
      </w:r>
      <w:r w:rsidR="007F3ACD" w:rsidRPr="00BD0362">
        <w:t>муниципального района муниципального образования «</w:t>
      </w:r>
      <w:proofErr w:type="spellStart"/>
      <w:r w:rsidR="007F3ACD">
        <w:t>Н</w:t>
      </w:r>
      <w:r w:rsidR="007F3ACD" w:rsidRPr="00BD0362">
        <w:t>ижнеудинский</w:t>
      </w:r>
      <w:proofErr w:type="spellEnd"/>
      <w:r w:rsidR="007F3ACD" w:rsidRPr="00BD0362">
        <w:t xml:space="preserve"> район» с целью проведения внешней проверки</w:t>
      </w:r>
      <w:r w:rsidR="007F3ACD">
        <w:t>.</w:t>
      </w:r>
    </w:p>
    <w:p w:rsidR="007A0845" w:rsidRDefault="007A0845" w:rsidP="007F3ACD">
      <w:pPr>
        <w:pStyle w:val="ConsPlusTitle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Постаногова</w:t>
      </w:r>
      <w:proofErr w:type="spellEnd"/>
      <w:r>
        <w:rPr>
          <w:rFonts w:ascii="Times New Roman" w:hAnsi="Times New Roman" w:cs="Times New Roman"/>
        </w:rPr>
        <w:t xml:space="preserve"> А.Н</w:t>
      </w:r>
      <w:r w:rsidRPr="007F3ACD">
        <w:rPr>
          <w:rFonts w:ascii="Times New Roman" w:hAnsi="Times New Roman" w:cs="Times New Roman"/>
          <w:b w:val="0"/>
        </w:rPr>
        <w:t>. поддержала данное предложение.</w:t>
      </w:r>
    </w:p>
    <w:p w:rsidR="007A0845" w:rsidRPr="00E60BB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A0845" w:rsidRPr="001128AB" w:rsidRDefault="007A0845" w:rsidP="007A0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7A0845" w:rsidRPr="001128AB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845" w:rsidRPr="00971BB4" w:rsidRDefault="007A0845" w:rsidP="007A084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A0845" w:rsidRPr="00B76DC5" w:rsidRDefault="007A0845" w:rsidP="007A084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B43A89" w:rsidRDefault="00B43A89" w:rsidP="00B43A89">
      <w:pPr>
        <w:pStyle w:val="a6"/>
        <w:ind w:firstLine="709"/>
        <w:jc w:val="both"/>
      </w:pPr>
      <w:r>
        <w:t xml:space="preserve">1.Направить для проведения внешней проверки проект Решения Думы «Об утверждении отчета об исполнении бюджета Широковского муниципального образования </w:t>
      </w:r>
      <w:r>
        <w:lastRenderedPageBreak/>
        <w:t>за 2021 год», годовой отчет об исполнении бюджета Широковского муниципального образования за 2021 год в Контрольно-счетную палату муниципального района муниципального образования «</w:t>
      </w:r>
      <w:proofErr w:type="spellStart"/>
      <w:r>
        <w:t>Нижнеудинский</w:t>
      </w:r>
      <w:proofErr w:type="spellEnd"/>
      <w:r>
        <w:t xml:space="preserve"> район»;</w:t>
      </w:r>
    </w:p>
    <w:p w:rsidR="00B43A89" w:rsidRDefault="00B43A89" w:rsidP="00B43A89">
      <w:pPr>
        <w:pStyle w:val="a6"/>
        <w:ind w:firstLine="709"/>
        <w:jc w:val="both"/>
      </w:pPr>
      <w:r>
        <w:t>2.Настоящее решение опубликовать в газете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B43A89" w:rsidRPr="00642396" w:rsidRDefault="00B43A89" w:rsidP="00B43A89">
      <w:pPr>
        <w:pStyle w:val="a6"/>
        <w:ind w:firstLine="709"/>
        <w:jc w:val="both"/>
      </w:pPr>
      <w:r>
        <w:t>3.</w:t>
      </w:r>
      <w:r w:rsidRPr="00642396">
        <w:t xml:space="preserve">Настоящее решение вступает в силу </w:t>
      </w:r>
      <w:r>
        <w:t>со</w:t>
      </w:r>
      <w:r w:rsidRPr="00642396">
        <w:t xml:space="preserve"> дня его официального опубликования</w:t>
      </w:r>
      <w:r>
        <w:t xml:space="preserve"> в «Вестнике Широковского сельского поселения».</w:t>
      </w:r>
    </w:p>
    <w:p w:rsidR="004F7668" w:rsidRDefault="004F7668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13F" w:rsidRPr="00180E6F" w:rsidRDefault="0071413F" w:rsidP="00B4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1BD"/>
    <w:multiLevelType w:val="hybridMultilevel"/>
    <w:tmpl w:val="46B87852"/>
    <w:lvl w:ilvl="0" w:tplc="979813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849CC"/>
    <w:multiLevelType w:val="hybridMultilevel"/>
    <w:tmpl w:val="A9268464"/>
    <w:lvl w:ilvl="0" w:tplc="B56C5D7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27830"/>
    <w:multiLevelType w:val="hybridMultilevel"/>
    <w:tmpl w:val="D60E7A40"/>
    <w:lvl w:ilvl="0" w:tplc="C296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A4AE6"/>
    <w:multiLevelType w:val="hybridMultilevel"/>
    <w:tmpl w:val="C5864BCA"/>
    <w:lvl w:ilvl="0" w:tplc="D6E822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CB0330"/>
    <w:multiLevelType w:val="hybridMultilevel"/>
    <w:tmpl w:val="B7969544"/>
    <w:lvl w:ilvl="0" w:tplc="11286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5E05C5"/>
    <w:multiLevelType w:val="hybridMultilevel"/>
    <w:tmpl w:val="0B8668C2"/>
    <w:lvl w:ilvl="0" w:tplc="F1304C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06B3"/>
    <w:rsid w:val="000111F4"/>
    <w:rsid w:val="0001169E"/>
    <w:rsid w:val="000332C9"/>
    <w:rsid w:val="00050CB9"/>
    <w:rsid w:val="0005220F"/>
    <w:rsid w:val="000831DC"/>
    <w:rsid w:val="00096654"/>
    <w:rsid w:val="000B3568"/>
    <w:rsid w:val="000D2940"/>
    <w:rsid w:val="000D3604"/>
    <w:rsid w:val="000D7246"/>
    <w:rsid w:val="000E3B80"/>
    <w:rsid w:val="000E7675"/>
    <w:rsid w:val="000F7E42"/>
    <w:rsid w:val="00100F04"/>
    <w:rsid w:val="00101AB9"/>
    <w:rsid w:val="001129DA"/>
    <w:rsid w:val="001135CA"/>
    <w:rsid w:val="00117644"/>
    <w:rsid w:val="001278D3"/>
    <w:rsid w:val="001330FE"/>
    <w:rsid w:val="00134CAB"/>
    <w:rsid w:val="00137382"/>
    <w:rsid w:val="001413D5"/>
    <w:rsid w:val="001529A2"/>
    <w:rsid w:val="001641DA"/>
    <w:rsid w:val="00180E6F"/>
    <w:rsid w:val="00191422"/>
    <w:rsid w:val="001A2805"/>
    <w:rsid w:val="001D1A2D"/>
    <w:rsid w:val="001D3B77"/>
    <w:rsid w:val="001F3228"/>
    <w:rsid w:val="001F49CE"/>
    <w:rsid w:val="0021137F"/>
    <w:rsid w:val="002367B6"/>
    <w:rsid w:val="00236852"/>
    <w:rsid w:val="00240351"/>
    <w:rsid w:val="00256BA5"/>
    <w:rsid w:val="00276105"/>
    <w:rsid w:val="0027640F"/>
    <w:rsid w:val="00280F72"/>
    <w:rsid w:val="00283C66"/>
    <w:rsid w:val="00284C6D"/>
    <w:rsid w:val="00291853"/>
    <w:rsid w:val="002A10F5"/>
    <w:rsid w:val="002B0D2D"/>
    <w:rsid w:val="002B46D5"/>
    <w:rsid w:val="002B4F3B"/>
    <w:rsid w:val="002B58F4"/>
    <w:rsid w:val="002C68D6"/>
    <w:rsid w:val="00305B7E"/>
    <w:rsid w:val="0030710E"/>
    <w:rsid w:val="00355F72"/>
    <w:rsid w:val="00360B3E"/>
    <w:rsid w:val="00375D04"/>
    <w:rsid w:val="003D4EC7"/>
    <w:rsid w:val="0041639B"/>
    <w:rsid w:val="0041699F"/>
    <w:rsid w:val="004200AD"/>
    <w:rsid w:val="0042695A"/>
    <w:rsid w:val="00447A29"/>
    <w:rsid w:val="00482EB4"/>
    <w:rsid w:val="004950A6"/>
    <w:rsid w:val="00496D15"/>
    <w:rsid w:val="004A1C22"/>
    <w:rsid w:val="004A3BF0"/>
    <w:rsid w:val="004C75CC"/>
    <w:rsid w:val="004F5FCC"/>
    <w:rsid w:val="004F7668"/>
    <w:rsid w:val="00514B03"/>
    <w:rsid w:val="00524501"/>
    <w:rsid w:val="00547473"/>
    <w:rsid w:val="00554A73"/>
    <w:rsid w:val="00567527"/>
    <w:rsid w:val="005733C6"/>
    <w:rsid w:val="00573CE9"/>
    <w:rsid w:val="00580759"/>
    <w:rsid w:val="00590C10"/>
    <w:rsid w:val="005A23C1"/>
    <w:rsid w:val="005D1179"/>
    <w:rsid w:val="005D2A86"/>
    <w:rsid w:val="005E4C8F"/>
    <w:rsid w:val="00605FED"/>
    <w:rsid w:val="0064194B"/>
    <w:rsid w:val="00676A92"/>
    <w:rsid w:val="00676FBF"/>
    <w:rsid w:val="00682A3E"/>
    <w:rsid w:val="00682E57"/>
    <w:rsid w:val="006A40F9"/>
    <w:rsid w:val="006A4363"/>
    <w:rsid w:val="006C1029"/>
    <w:rsid w:val="006C60A4"/>
    <w:rsid w:val="006D5093"/>
    <w:rsid w:val="0071413F"/>
    <w:rsid w:val="007416F0"/>
    <w:rsid w:val="00743CB5"/>
    <w:rsid w:val="00775348"/>
    <w:rsid w:val="00777B6E"/>
    <w:rsid w:val="007847A1"/>
    <w:rsid w:val="007A0845"/>
    <w:rsid w:val="007B5E04"/>
    <w:rsid w:val="007D2209"/>
    <w:rsid w:val="007D5880"/>
    <w:rsid w:val="007E307D"/>
    <w:rsid w:val="007E539A"/>
    <w:rsid w:val="007F3ACD"/>
    <w:rsid w:val="00816111"/>
    <w:rsid w:val="0082643E"/>
    <w:rsid w:val="00844B37"/>
    <w:rsid w:val="008A0A1D"/>
    <w:rsid w:val="008D7699"/>
    <w:rsid w:val="008E1355"/>
    <w:rsid w:val="008E2319"/>
    <w:rsid w:val="008E40BF"/>
    <w:rsid w:val="00963146"/>
    <w:rsid w:val="00963644"/>
    <w:rsid w:val="00971BB4"/>
    <w:rsid w:val="00975DEA"/>
    <w:rsid w:val="00984A03"/>
    <w:rsid w:val="009B0F4E"/>
    <w:rsid w:val="009B2A4E"/>
    <w:rsid w:val="009E318D"/>
    <w:rsid w:val="00A03CDF"/>
    <w:rsid w:val="00A07604"/>
    <w:rsid w:val="00A07BF7"/>
    <w:rsid w:val="00A12418"/>
    <w:rsid w:val="00A2160F"/>
    <w:rsid w:val="00A27B46"/>
    <w:rsid w:val="00A42B88"/>
    <w:rsid w:val="00A520D4"/>
    <w:rsid w:val="00A605F6"/>
    <w:rsid w:val="00AB3023"/>
    <w:rsid w:val="00AC7F7C"/>
    <w:rsid w:val="00AD7C49"/>
    <w:rsid w:val="00AF7CDE"/>
    <w:rsid w:val="00B03502"/>
    <w:rsid w:val="00B05A89"/>
    <w:rsid w:val="00B27E3F"/>
    <w:rsid w:val="00B33DC8"/>
    <w:rsid w:val="00B43A89"/>
    <w:rsid w:val="00B5461B"/>
    <w:rsid w:val="00B76DC5"/>
    <w:rsid w:val="00B90AE5"/>
    <w:rsid w:val="00B94A80"/>
    <w:rsid w:val="00BA60DC"/>
    <w:rsid w:val="00BA78FE"/>
    <w:rsid w:val="00BC3246"/>
    <w:rsid w:val="00BC5224"/>
    <w:rsid w:val="00BD0362"/>
    <w:rsid w:val="00BD572E"/>
    <w:rsid w:val="00BE617F"/>
    <w:rsid w:val="00C11BD0"/>
    <w:rsid w:val="00C31B16"/>
    <w:rsid w:val="00C34B2E"/>
    <w:rsid w:val="00C43115"/>
    <w:rsid w:val="00C477A5"/>
    <w:rsid w:val="00C57ED1"/>
    <w:rsid w:val="00C7347B"/>
    <w:rsid w:val="00C74898"/>
    <w:rsid w:val="00C86810"/>
    <w:rsid w:val="00C923AB"/>
    <w:rsid w:val="00C969CE"/>
    <w:rsid w:val="00CB0274"/>
    <w:rsid w:val="00CE2CF6"/>
    <w:rsid w:val="00CE67A3"/>
    <w:rsid w:val="00CF78C2"/>
    <w:rsid w:val="00D050C5"/>
    <w:rsid w:val="00D16511"/>
    <w:rsid w:val="00D46304"/>
    <w:rsid w:val="00D53F16"/>
    <w:rsid w:val="00D57E1B"/>
    <w:rsid w:val="00D62C6F"/>
    <w:rsid w:val="00D72D9F"/>
    <w:rsid w:val="00D7450D"/>
    <w:rsid w:val="00D9506A"/>
    <w:rsid w:val="00DA03FD"/>
    <w:rsid w:val="00DA56A8"/>
    <w:rsid w:val="00DB473C"/>
    <w:rsid w:val="00DE36AF"/>
    <w:rsid w:val="00E05C8B"/>
    <w:rsid w:val="00E068D0"/>
    <w:rsid w:val="00E132E7"/>
    <w:rsid w:val="00E137C6"/>
    <w:rsid w:val="00E31A86"/>
    <w:rsid w:val="00E45A14"/>
    <w:rsid w:val="00E55E71"/>
    <w:rsid w:val="00E6061C"/>
    <w:rsid w:val="00E60BBB"/>
    <w:rsid w:val="00E63A08"/>
    <w:rsid w:val="00E74791"/>
    <w:rsid w:val="00EA6CBE"/>
    <w:rsid w:val="00EC6EA3"/>
    <w:rsid w:val="00ED099A"/>
    <w:rsid w:val="00ED55C4"/>
    <w:rsid w:val="00F323C0"/>
    <w:rsid w:val="00F353A5"/>
    <w:rsid w:val="00F61555"/>
    <w:rsid w:val="00F62266"/>
    <w:rsid w:val="00F713A5"/>
    <w:rsid w:val="00FA2A5D"/>
    <w:rsid w:val="00FB49B6"/>
    <w:rsid w:val="00FB69D5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uiPriority w:val="99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Normal (Web)"/>
    <w:basedOn w:val="a"/>
    <w:uiPriority w:val="99"/>
    <w:unhideWhenUsed/>
    <w:rsid w:val="00743CB5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styleId="ae">
    <w:name w:val="List Paragraph"/>
    <w:basedOn w:val="a"/>
    <w:uiPriority w:val="34"/>
    <w:qFormat/>
    <w:rsid w:val="00AC7F7C"/>
    <w:pPr>
      <w:ind w:left="720"/>
      <w:contextualSpacing/>
    </w:pPr>
  </w:style>
  <w:style w:type="paragraph" w:customStyle="1" w:styleId="1">
    <w:name w:val="Без интервала1"/>
    <w:rsid w:val="000E76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">
    <w:name w:val="Знак"/>
    <w:basedOn w:val="a"/>
    <w:rsid w:val="009B0F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1EA0-9D66-471D-93AD-65CDC58C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180</cp:revision>
  <cp:lastPrinted>2020-09-28T08:46:00Z</cp:lastPrinted>
  <dcterms:created xsi:type="dcterms:W3CDTF">2020-04-05T05:43:00Z</dcterms:created>
  <dcterms:modified xsi:type="dcterms:W3CDTF">2022-05-06T02:27:00Z</dcterms:modified>
</cp:coreProperties>
</file>