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81" w:rsidRDefault="00714F81" w:rsidP="00714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№ 5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714F81" w:rsidRDefault="00714F81" w:rsidP="00714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714F81" w:rsidRDefault="00714F81" w:rsidP="00714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627A60" w:rsidRDefault="00627A60" w:rsidP="00714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81" w:rsidRDefault="00714F81" w:rsidP="0071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41                        </w:t>
      </w:r>
      <w:r w:rsidR="00627A6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тел. 3-41—16</w:t>
      </w:r>
    </w:p>
    <w:p w:rsidR="00714F81" w:rsidRDefault="00714F81" w:rsidP="0071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F81" w:rsidRDefault="00714F81" w:rsidP="0071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</w:t>
      </w:r>
      <w:r>
        <w:rPr>
          <w:rFonts w:ascii="Times New Roman" w:hAnsi="Times New Roman" w:cs="Times New Roman"/>
          <w:sz w:val="24"/>
          <w:szCs w:val="24"/>
        </w:rPr>
        <w:t xml:space="preserve"> декабря 2020 г.</w:t>
      </w:r>
    </w:p>
    <w:p w:rsidR="00714F81" w:rsidRDefault="00714F81" w:rsidP="0071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F81" w:rsidRDefault="00714F81" w:rsidP="00714F81">
      <w:pPr>
        <w:pStyle w:val="a8"/>
        <w:jc w:val="both"/>
      </w:pPr>
      <w:r>
        <w:t>На заседании Думы присутствуют:</w:t>
      </w:r>
    </w:p>
    <w:p w:rsidR="00714F81" w:rsidRDefault="00714F81" w:rsidP="00714F81">
      <w:pPr>
        <w:pStyle w:val="a8"/>
        <w:jc w:val="both"/>
      </w:pPr>
      <w:r>
        <w:t>Депутаты Думы Широковского муниципального образования:</w:t>
      </w:r>
    </w:p>
    <w:p w:rsidR="00714F81" w:rsidRDefault="00714F81" w:rsidP="00714F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Боярская Н.Г.</w:t>
      </w:r>
    </w:p>
    <w:p w:rsidR="00714F81" w:rsidRDefault="00714F81" w:rsidP="00714F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714F81" w:rsidRDefault="00714F81" w:rsidP="00714F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Ивахно А.Л.</w:t>
      </w:r>
    </w:p>
    <w:p w:rsidR="00714F81" w:rsidRDefault="00714F81" w:rsidP="00714F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Постаногова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714F81" w:rsidRDefault="00714F81" w:rsidP="00714F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Шестаков М.М.</w:t>
      </w:r>
    </w:p>
    <w:p w:rsidR="00714F81" w:rsidRDefault="00714F81" w:rsidP="00714F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714F81" w:rsidRDefault="00714F81" w:rsidP="00714F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F81" w:rsidRDefault="00714F81" w:rsidP="00714F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Приглашённые</w:t>
      </w:r>
      <w:proofErr w:type="gramEnd"/>
      <w:r>
        <w:rPr>
          <w:rFonts w:ascii="Times New Roman" w:hAnsi="Times New Roman" w:cs="Times New Roman"/>
          <w:sz w:val="24"/>
          <w:szCs w:val="24"/>
        </w:rPr>
        <w:t>:  -  старший помощник прокурора Митрофанова М.В.</w:t>
      </w:r>
    </w:p>
    <w:p w:rsidR="00714F81" w:rsidRDefault="00714F81" w:rsidP="00714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F81" w:rsidRDefault="00714F81" w:rsidP="00714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714F81" w:rsidRDefault="00714F81" w:rsidP="00714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714F81" w:rsidRDefault="00714F81" w:rsidP="0071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3FC" w:rsidRPr="002923FC" w:rsidRDefault="00714F81" w:rsidP="002923FC">
      <w:pPr>
        <w:pStyle w:val="a8"/>
        <w:ind w:firstLine="709"/>
        <w:jc w:val="both"/>
      </w:pPr>
      <w:r w:rsidRPr="002923FC">
        <w:t xml:space="preserve">1. </w:t>
      </w:r>
      <w:r w:rsidR="002923FC" w:rsidRPr="002923FC">
        <w:t>О внесении из</w:t>
      </w:r>
      <w:r w:rsidR="002923FC">
        <w:t>менений и дополнений в решение Д</w:t>
      </w:r>
      <w:r w:rsidR="002923FC" w:rsidRPr="002923FC">
        <w:t>умы</w:t>
      </w:r>
      <w:r w:rsidR="002923FC" w:rsidRPr="002923FC">
        <w:t xml:space="preserve"> </w:t>
      </w:r>
      <w:r w:rsidR="002923FC">
        <w:t>Ш</w:t>
      </w:r>
      <w:r w:rsidR="002923FC" w:rsidRPr="002923FC">
        <w:t xml:space="preserve">ироковского муниципального образования от 26 декабря 2019 года </w:t>
      </w:r>
      <w:r w:rsidR="002923FC" w:rsidRPr="002923FC">
        <w:t xml:space="preserve">№ 43 </w:t>
      </w:r>
      <w:r w:rsidR="002923FC">
        <w:t>«О бюджете Ш</w:t>
      </w:r>
      <w:r w:rsidR="002923FC" w:rsidRPr="002923FC">
        <w:t>ироковского</w:t>
      </w:r>
      <w:r w:rsidR="002923FC" w:rsidRPr="002923FC">
        <w:t xml:space="preserve"> </w:t>
      </w:r>
      <w:r w:rsidR="002923FC" w:rsidRPr="002923FC">
        <w:t>муниципального образования на 2020 год</w:t>
      </w:r>
      <w:r w:rsidR="002923FC" w:rsidRPr="002923FC">
        <w:t xml:space="preserve"> </w:t>
      </w:r>
      <w:r w:rsidR="002923FC" w:rsidRPr="002923FC">
        <w:t>и на плановый период 2021 и 2022 годов»</w:t>
      </w:r>
      <w:r w:rsidR="002923FC">
        <w:t>.</w:t>
      </w:r>
    </w:p>
    <w:p w:rsidR="00714F81" w:rsidRDefault="00714F81" w:rsidP="00714F81">
      <w:pPr>
        <w:pStyle w:val="a5"/>
        <w:spacing w:after="0"/>
        <w:ind w:left="0"/>
        <w:jc w:val="both"/>
      </w:pPr>
    </w:p>
    <w:p w:rsidR="00714F81" w:rsidRDefault="00714F81" w:rsidP="00714F8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Думы открыл председатель Думы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Петрович.</w:t>
      </w:r>
    </w:p>
    <w:p w:rsidR="00714F81" w:rsidRDefault="00714F81" w:rsidP="00714F8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Предлагаю рассмотреть и принять повестку заседания Думы.</w:t>
      </w:r>
    </w:p>
    <w:p w:rsidR="00714F81" w:rsidRDefault="00714F81" w:rsidP="00714F8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будут предложения и дополнения по данной повестке?</w:t>
      </w:r>
    </w:p>
    <w:p w:rsidR="00714F81" w:rsidRDefault="00714F81" w:rsidP="00714F8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-Если дополнений и возражений нет, прошу проголосовать за данную повестку заседания Думы.</w:t>
      </w:r>
    </w:p>
    <w:p w:rsidR="00714F81" w:rsidRDefault="00714F81" w:rsidP="00714F8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4F81" w:rsidRDefault="00714F81" w:rsidP="00714F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открытого  голосования:</w:t>
      </w:r>
    </w:p>
    <w:p w:rsidR="00714F81" w:rsidRDefault="00714F81" w:rsidP="00714F8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депутатов.          «Против» - нет.              «Воздержавшихся» - нет.</w:t>
      </w:r>
    </w:p>
    <w:p w:rsidR="00714F81" w:rsidRDefault="00714F81" w:rsidP="00714F8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заседания принимается – «Единогласно».</w:t>
      </w:r>
    </w:p>
    <w:p w:rsidR="00714F81" w:rsidRDefault="00714F81" w:rsidP="0071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3FC" w:rsidRDefault="00714F81" w:rsidP="00714F81">
      <w:pPr>
        <w:pStyle w:val="a8"/>
        <w:ind w:firstLine="709"/>
        <w:rPr>
          <w:b/>
        </w:rPr>
      </w:pPr>
      <w:r>
        <w:rPr>
          <w:b/>
        </w:rPr>
        <w:t>По первому вопросу:</w:t>
      </w:r>
    </w:p>
    <w:p w:rsidR="00714F81" w:rsidRDefault="002923FC" w:rsidP="002923FC">
      <w:pPr>
        <w:pStyle w:val="a8"/>
        <w:ind w:firstLine="709"/>
        <w:jc w:val="both"/>
      </w:pPr>
      <w:r w:rsidRPr="002923FC">
        <w:t>О внесении из</w:t>
      </w:r>
      <w:r>
        <w:t>менений и дополнений в решение Д</w:t>
      </w:r>
      <w:r w:rsidRPr="002923FC">
        <w:t xml:space="preserve">умы </w:t>
      </w:r>
      <w:r>
        <w:t>Ш</w:t>
      </w:r>
      <w:r w:rsidRPr="002923FC">
        <w:t xml:space="preserve">ироковского муниципального образования от 26 декабря 2019 года № 43 </w:t>
      </w:r>
      <w:r>
        <w:t>«О бюджете Ш</w:t>
      </w:r>
      <w:r w:rsidRPr="002923FC">
        <w:t>ироковского муниципального образования на 2020 год и на плановый период 2021 и 2022 годов»</w:t>
      </w:r>
      <w:r>
        <w:t>.</w:t>
      </w:r>
    </w:p>
    <w:p w:rsidR="002923FC" w:rsidRPr="002923FC" w:rsidRDefault="00714F81" w:rsidP="002923FC">
      <w:pPr>
        <w:pStyle w:val="a8"/>
        <w:ind w:firstLine="709"/>
        <w:jc w:val="both"/>
      </w:pPr>
      <w:r>
        <w:t xml:space="preserve">Предложил внести в решение </w:t>
      </w:r>
      <w:r w:rsidR="002923FC">
        <w:t>Д</w:t>
      </w:r>
      <w:r w:rsidR="002923FC" w:rsidRPr="002923FC">
        <w:t xml:space="preserve">умы </w:t>
      </w:r>
      <w:r w:rsidR="002923FC">
        <w:t>Ш</w:t>
      </w:r>
      <w:r w:rsidR="002923FC" w:rsidRPr="002923FC">
        <w:t xml:space="preserve">ироковского муниципального образования от 26 декабря 2019 года № 43 </w:t>
      </w:r>
      <w:r w:rsidR="002923FC">
        <w:t>«О бюджете Ш</w:t>
      </w:r>
      <w:r w:rsidR="002923FC" w:rsidRPr="002923FC">
        <w:t>ироковского муниципального образования на 2020 год и на плановый период 2021 и 2022 годов»</w:t>
      </w:r>
      <w:r w:rsidR="002923FC">
        <w:t xml:space="preserve"> изменения и дополнения</w:t>
      </w:r>
      <w:r w:rsidR="002923FC">
        <w:t>.</w:t>
      </w:r>
    </w:p>
    <w:p w:rsidR="00714F81" w:rsidRDefault="00714F81" w:rsidP="00714F81">
      <w:pPr>
        <w:pStyle w:val="a5"/>
        <w:tabs>
          <w:tab w:val="left" w:pos="993"/>
        </w:tabs>
        <w:spacing w:after="0"/>
        <w:ind w:left="0" w:firstLine="709"/>
        <w:jc w:val="both"/>
      </w:pPr>
      <w:r>
        <w:rPr>
          <w:b/>
        </w:rPr>
        <w:t>Выступили:</w:t>
      </w:r>
    </w:p>
    <w:p w:rsidR="00714F81" w:rsidRDefault="00714F81" w:rsidP="00627A60">
      <w:pPr>
        <w:pStyle w:val="a8"/>
        <w:ind w:firstLine="709"/>
        <w:jc w:val="both"/>
      </w:pPr>
      <w:proofErr w:type="spellStart"/>
      <w:r>
        <w:t>Деревягина</w:t>
      </w:r>
      <w:proofErr w:type="spellEnd"/>
      <w:r>
        <w:t xml:space="preserve"> С.А. предложила утвердить внесенные изменения и дополнения в решение Думы Широковского муниципального образования от </w:t>
      </w:r>
      <w:r w:rsidR="00496B25" w:rsidRPr="002923FC">
        <w:t xml:space="preserve">26 декабря 2019 года № 43 </w:t>
      </w:r>
      <w:r w:rsidR="00496B25">
        <w:t>«О бюджете Ш</w:t>
      </w:r>
      <w:r w:rsidR="00496B25" w:rsidRPr="002923FC">
        <w:t>ироковского муниципального образования на 2020 год и на плановый период 2021 и 2022 годов»</w:t>
      </w:r>
      <w:r w:rsidR="00496B25">
        <w:t>.</w:t>
      </w:r>
    </w:p>
    <w:p w:rsidR="00714F81" w:rsidRDefault="00714F81" w:rsidP="00714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Титовец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 поддержал данное предложение.</w:t>
      </w:r>
    </w:p>
    <w:p w:rsidR="00714F81" w:rsidRDefault="00714F81" w:rsidP="00714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4F81" w:rsidRDefault="00714F81" w:rsidP="00714F8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депутатов.                 «Против» - нет.                  «Воздержавшихся» - нет.</w:t>
      </w:r>
    </w:p>
    <w:p w:rsidR="00627A60" w:rsidRDefault="00714F81" w:rsidP="00627A6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Принимается – «Единогласно».</w:t>
      </w:r>
    </w:p>
    <w:p w:rsidR="00714F81" w:rsidRDefault="00714F81" w:rsidP="00714F81">
      <w:pPr>
        <w:pStyle w:val="a5"/>
        <w:tabs>
          <w:tab w:val="left" w:pos="993"/>
        </w:tabs>
        <w:spacing w:after="0"/>
        <w:ind w:left="0" w:firstLine="709"/>
        <w:jc w:val="both"/>
      </w:pPr>
      <w:r>
        <w:rPr>
          <w:b/>
          <w:lang w:eastAsia="en-US"/>
        </w:rPr>
        <w:lastRenderedPageBreak/>
        <w:t>Решение:</w:t>
      </w:r>
    </w:p>
    <w:p w:rsidR="00C73820" w:rsidRPr="00C73820" w:rsidRDefault="00C73820" w:rsidP="00C73820">
      <w:pPr>
        <w:pStyle w:val="a8"/>
        <w:ind w:firstLine="709"/>
        <w:jc w:val="both"/>
      </w:pPr>
      <w:r w:rsidRPr="00C73820">
        <w:t>Внести в решение Думы от 26 декабря 2019 года № 43 «О бюджете Широковского муниципального образования на 2020 год и на плановый период 2021 и 2022 годов» следующие изменения:</w:t>
      </w:r>
    </w:p>
    <w:p w:rsidR="00C73820" w:rsidRPr="00C73820" w:rsidRDefault="00C73820" w:rsidP="00C73820">
      <w:pPr>
        <w:pStyle w:val="a8"/>
        <w:ind w:firstLine="709"/>
        <w:jc w:val="both"/>
      </w:pPr>
      <w:r w:rsidRPr="00C73820">
        <w:t>Часть 1 статьи 1 изложить в следующей редакции:</w:t>
      </w:r>
    </w:p>
    <w:p w:rsidR="00C73820" w:rsidRPr="00C73820" w:rsidRDefault="00C73820" w:rsidP="00C73820">
      <w:pPr>
        <w:pStyle w:val="a8"/>
        <w:ind w:firstLine="709"/>
        <w:jc w:val="both"/>
      </w:pPr>
      <w:r w:rsidRPr="00C73820">
        <w:t>«1. Утвердить основные характеристики бюджета Широковского муниципального образования (далее – муниципальное образование) на 2020 год:</w:t>
      </w:r>
    </w:p>
    <w:p w:rsidR="00C73820" w:rsidRPr="00C73820" w:rsidRDefault="00C73820" w:rsidP="00C73820">
      <w:pPr>
        <w:pStyle w:val="a8"/>
        <w:ind w:firstLine="709"/>
        <w:jc w:val="both"/>
      </w:pPr>
      <w:r w:rsidRPr="00C73820">
        <w:t>прогнозируемый общий объем доходов бюджета муниципального образования в сумме 12039068,27 рублей, из них объем межбюджетных трансфертов, получаемых из других бюджетов бюджетной системы Российской Федерации, в сумме 10557586,27 рублей;</w:t>
      </w:r>
    </w:p>
    <w:p w:rsidR="00C73820" w:rsidRPr="00C73820" w:rsidRDefault="00C73820" w:rsidP="00C73820">
      <w:pPr>
        <w:pStyle w:val="a8"/>
        <w:ind w:firstLine="709"/>
        <w:jc w:val="both"/>
      </w:pPr>
      <w:r w:rsidRPr="00C73820">
        <w:t>общий объем расходов бюджета муниципального образования в сумме 13390 535,18 рублей;</w:t>
      </w:r>
    </w:p>
    <w:p w:rsidR="00C73820" w:rsidRPr="00C73820" w:rsidRDefault="00C73820" w:rsidP="00C73820">
      <w:pPr>
        <w:pStyle w:val="a8"/>
        <w:ind w:firstLine="709"/>
        <w:jc w:val="both"/>
      </w:pPr>
      <w:r w:rsidRPr="00C73820">
        <w:t>размер дефицита бюджета муниципального образования в сумме 1351466,91 рублей. Установить, что превышение дефицита бюджета муниципального образования над ограничениями, установленными статьей 92.1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1295910,91 рублей;</w:t>
      </w:r>
    </w:p>
    <w:p w:rsidR="00C73820" w:rsidRPr="00C73820" w:rsidRDefault="00C73820" w:rsidP="00C73820">
      <w:pPr>
        <w:pStyle w:val="a8"/>
        <w:ind w:firstLine="709"/>
        <w:jc w:val="both"/>
      </w:pPr>
      <w:r w:rsidRPr="00C73820">
        <w:t>дефицит бюджета муниципального образования составляет 3,75 % утвержденного общего годового объема доходов бюджета муниципального образования без учета остатков средств на счетах по учету средств бюджета и утвержденного объема безвозмездных поступлений».</w:t>
      </w:r>
    </w:p>
    <w:p w:rsidR="00C73820" w:rsidRPr="00C73820" w:rsidRDefault="00C73820" w:rsidP="00C73820">
      <w:pPr>
        <w:pStyle w:val="a8"/>
        <w:ind w:firstLine="709"/>
        <w:jc w:val="both"/>
      </w:pPr>
      <w:r w:rsidRPr="00C73820">
        <w:t>Часть 2 статьи 10 изложить в следующей редакции:</w:t>
      </w:r>
    </w:p>
    <w:p w:rsidR="00C73820" w:rsidRPr="00C73820" w:rsidRDefault="00C73820" w:rsidP="00C73820">
      <w:pPr>
        <w:pStyle w:val="a8"/>
        <w:ind w:firstLine="709"/>
        <w:jc w:val="both"/>
      </w:pPr>
      <w:r w:rsidRPr="00C73820">
        <w:t>«2. Установить верхний предел муниципального долга:</w:t>
      </w:r>
    </w:p>
    <w:p w:rsidR="00C73820" w:rsidRPr="00C73820" w:rsidRDefault="00C73820" w:rsidP="00C73820">
      <w:pPr>
        <w:pStyle w:val="a8"/>
        <w:ind w:firstLine="709"/>
        <w:jc w:val="both"/>
      </w:pPr>
      <w:r w:rsidRPr="00C73820">
        <w:t>по состоянию на 1 января 2021 года в размере 55556,00 рублей, в том числе верхний предел долга по муниципальным гарантиям – 0,00 рублей;</w:t>
      </w:r>
    </w:p>
    <w:p w:rsidR="00C73820" w:rsidRPr="00C73820" w:rsidRDefault="00C73820" w:rsidP="00C73820">
      <w:pPr>
        <w:pStyle w:val="a8"/>
        <w:ind w:firstLine="709"/>
        <w:jc w:val="both"/>
      </w:pPr>
      <w:r w:rsidRPr="00C73820">
        <w:t>по состоянию на 1 января 2022 года в размере 123562,00 рублей, в том числе верхний предел долга по муниципальным гарантиям – 0,00 рублей;</w:t>
      </w:r>
    </w:p>
    <w:p w:rsidR="00C73820" w:rsidRPr="00C73820" w:rsidRDefault="00C73820" w:rsidP="00C73820">
      <w:pPr>
        <w:pStyle w:val="a8"/>
        <w:ind w:firstLine="709"/>
        <w:jc w:val="both"/>
      </w:pPr>
      <w:r w:rsidRPr="00C73820">
        <w:t>по состоянию на 1 января 2023 года в размере 194778,00 рублей, в том числе верхний предел долга по муниципальным гарантиям – 0,00 рублей».</w:t>
      </w:r>
    </w:p>
    <w:p w:rsidR="00C73820" w:rsidRPr="00C73820" w:rsidRDefault="00C73820" w:rsidP="00C73820">
      <w:pPr>
        <w:pStyle w:val="a8"/>
        <w:ind w:firstLine="709"/>
        <w:jc w:val="both"/>
      </w:pPr>
      <w:r w:rsidRPr="00C73820">
        <w:t>Статью 11 изложить в следующей редакции:</w:t>
      </w:r>
    </w:p>
    <w:p w:rsidR="00C73820" w:rsidRPr="00C73820" w:rsidRDefault="00C73820" w:rsidP="00C73820">
      <w:pPr>
        <w:pStyle w:val="a8"/>
        <w:ind w:firstLine="709"/>
        <w:jc w:val="both"/>
      </w:pPr>
      <w:r w:rsidRPr="00C73820">
        <w:t>«Установить, что в расходной части бюджета муниципального образования создается резервный фонд администрации муниципального образования:</w:t>
      </w:r>
    </w:p>
    <w:p w:rsidR="00C73820" w:rsidRPr="00C73820" w:rsidRDefault="00C73820" w:rsidP="00C73820">
      <w:pPr>
        <w:pStyle w:val="a8"/>
        <w:ind w:firstLine="709"/>
        <w:jc w:val="both"/>
      </w:pPr>
      <w:r w:rsidRPr="00C73820">
        <w:t>на 2020 год в сумме 1000,00 рублей;</w:t>
      </w:r>
    </w:p>
    <w:p w:rsidR="00C73820" w:rsidRPr="00C73820" w:rsidRDefault="00C73820" w:rsidP="00C73820">
      <w:pPr>
        <w:pStyle w:val="a8"/>
        <w:ind w:firstLine="709"/>
        <w:jc w:val="both"/>
      </w:pPr>
      <w:r w:rsidRPr="00C73820">
        <w:t>на 2021 год в сумме 5000,00 рублей;</w:t>
      </w:r>
    </w:p>
    <w:p w:rsidR="00C73820" w:rsidRPr="00C73820" w:rsidRDefault="00C73820" w:rsidP="00C73820">
      <w:pPr>
        <w:pStyle w:val="a8"/>
        <w:ind w:firstLine="709"/>
        <w:jc w:val="both"/>
      </w:pPr>
      <w:r w:rsidRPr="00C73820">
        <w:t>на 2022 год в сумме 5000,00 рублей»;</w:t>
      </w:r>
    </w:p>
    <w:p w:rsidR="00C73820" w:rsidRPr="00C73820" w:rsidRDefault="00C73820" w:rsidP="00C73820">
      <w:pPr>
        <w:pStyle w:val="a8"/>
        <w:ind w:firstLine="709"/>
        <w:jc w:val="both"/>
      </w:pPr>
      <w:r w:rsidRPr="00C73820">
        <w:t>4) Часть 1 статьи 13 изложить в следующей редакции:</w:t>
      </w:r>
    </w:p>
    <w:p w:rsidR="00C73820" w:rsidRPr="00C73820" w:rsidRDefault="00C73820" w:rsidP="00C73820">
      <w:pPr>
        <w:pStyle w:val="a8"/>
        <w:ind w:firstLine="709"/>
        <w:jc w:val="both"/>
      </w:pPr>
      <w:r w:rsidRPr="00C73820">
        <w:t>«1. Утвердить объем бюджетных ассигнований муниципального дорожного фонда:</w:t>
      </w:r>
    </w:p>
    <w:p w:rsidR="00C73820" w:rsidRPr="00C73820" w:rsidRDefault="00C73820" w:rsidP="00C73820">
      <w:pPr>
        <w:pStyle w:val="a8"/>
        <w:ind w:firstLine="709"/>
        <w:jc w:val="both"/>
      </w:pPr>
      <w:r w:rsidRPr="00C73820">
        <w:t>на 2020 год в сумме 954164,53 рублей;</w:t>
      </w:r>
    </w:p>
    <w:p w:rsidR="00C73820" w:rsidRPr="00C73820" w:rsidRDefault="00C73820" w:rsidP="00C73820">
      <w:pPr>
        <w:pStyle w:val="a8"/>
        <w:ind w:firstLine="709"/>
        <w:jc w:val="both"/>
      </w:pPr>
      <w:r w:rsidRPr="00C73820">
        <w:t>на 2021 год в сумме 1134000,00 рублей;</w:t>
      </w:r>
    </w:p>
    <w:p w:rsidR="00C73820" w:rsidRPr="00C73820" w:rsidRDefault="00C73820" w:rsidP="00C73820">
      <w:pPr>
        <w:pStyle w:val="a8"/>
        <w:ind w:firstLine="709"/>
        <w:jc w:val="both"/>
      </w:pPr>
      <w:r w:rsidRPr="00C73820">
        <w:t>на 2022 год в сумме 1188500,00 рублей»;</w:t>
      </w:r>
    </w:p>
    <w:p w:rsidR="00C73820" w:rsidRPr="00C73820" w:rsidRDefault="00C73820" w:rsidP="00C73820">
      <w:pPr>
        <w:pStyle w:val="a8"/>
        <w:ind w:firstLine="709"/>
        <w:jc w:val="both"/>
      </w:pPr>
      <w:r w:rsidRPr="00C73820">
        <w:t xml:space="preserve">5) Приложения 1,5,7,9,11,13,15,16 изложить </w:t>
      </w:r>
      <w:r>
        <w:t>в новой редакции</w:t>
      </w:r>
      <w:r w:rsidRPr="00C73820">
        <w:t>.</w:t>
      </w:r>
    </w:p>
    <w:p w:rsidR="00AD7202" w:rsidRDefault="00C73820" w:rsidP="00C73820">
      <w:pPr>
        <w:pStyle w:val="a8"/>
        <w:ind w:firstLine="709"/>
        <w:jc w:val="both"/>
      </w:pPr>
      <w:r>
        <w:t xml:space="preserve">2. </w:t>
      </w:r>
      <w:r w:rsidRPr="00C73820">
        <w:t xml:space="preserve">Настоящее решение вступает в силу после дня </w:t>
      </w:r>
      <w:r>
        <w:t>его официального опубликования.</w:t>
      </w:r>
    </w:p>
    <w:p w:rsidR="006C4A5F" w:rsidRDefault="006C4A5F" w:rsidP="00C73820">
      <w:pPr>
        <w:pStyle w:val="a8"/>
        <w:ind w:firstLine="709"/>
        <w:jc w:val="both"/>
      </w:pPr>
    </w:p>
    <w:p w:rsidR="006C4A5F" w:rsidRDefault="006C4A5F" w:rsidP="00C73820">
      <w:pPr>
        <w:pStyle w:val="a8"/>
        <w:ind w:firstLine="709"/>
        <w:jc w:val="both"/>
      </w:pPr>
    </w:p>
    <w:p w:rsidR="006C4A5F" w:rsidRDefault="006C4A5F" w:rsidP="00C73820">
      <w:pPr>
        <w:pStyle w:val="a8"/>
        <w:ind w:firstLine="709"/>
        <w:jc w:val="both"/>
      </w:pPr>
      <w:r>
        <w:t xml:space="preserve">Председатель Думы                                                                </w:t>
      </w:r>
      <w:proofErr w:type="spellStart"/>
      <w:r>
        <w:t>В.П.Едаков</w:t>
      </w:r>
      <w:proofErr w:type="spellEnd"/>
    </w:p>
    <w:p w:rsidR="006C4A5F" w:rsidRPr="00C73820" w:rsidRDefault="006C4A5F" w:rsidP="00C73820">
      <w:pPr>
        <w:pStyle w:val="a8"/>
        <w:ind w:firstLine="709"/>
        <w:jc w:val="both"/>
      </w:pPr>
      <w:r>
        <w:t>Секретарь                                                                                 С.А.Деревягина</w:t>
      </w:r>
      <w:bookmarkStart w:id="0" w:name="_GoBack"/>
      <w:bookmarkEnd w:id="0"/>
    </w:p>
    <w:sectPr w:rsidR="006C4A5F" w:rsidRPr="00C7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BD"/>
    <w:rsid w:val="002923FC"/>
    <w:rsid w:val="00496B25"/>
    <w:rsid w:val="004C77BD"/>
    <w:rsid w:val="00627A60"/>
    <w:rsid w:val="006C4A5F"/>
    <w:rsid w:val="00714F81"/>
    <w:rsid w:val="00AD7202"/>
    <w:rsid w:val="00C7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4F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714F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14F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14F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714F81"/>
    <w:rPr>
      <w:rFonts w:ascii="Times New Roman" w:eastAsia="Calibri" w:hAnsi="Times New Roman" w:cs="Times New Roman"/>
      <w:sz w:val="24"/>
      <w:szCs w:val="24"/>
    </w:rPr>
  </w:style>
  <w:style w:type="paragraph" w:styleId="a8">
    <w:name w:val="No Spacing"/>
    <w:link w:val="a7"/>
    <w:uiPriority w:val="1"/>
    <w:qFormat/>
    <w:rsid w:val="00714F8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714F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C738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3820"/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4F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714F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14F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14F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714F81"/>
    <w:rPr>
      <w:rFonts w:ascii="Times New Roman" w:eastAsia="Calibri" w:hAnsi="Times New Roman" w:cs="Times New Roman"/>
      <w:sz w:val="24"/>
      <w:szCs w:val="24"/>
    </w:rPr>
  </w:style>
  <w:style w:type="paragraph" w:styleId="a8">
    <w:name w:val="No Spacing"/>
    <w:link w:val="a7"/>
    <w:uiPriority w:val="1"/>
    <w:qFormat/>
    <w:rsid w:val="00714F8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714F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C738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3820"/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5</cp:revision>
  <dcterms:created xsi:type="dcterms:W3CDTF">2021-02-17T02:37:00Z</dcterms:created>
  <dcterms:modified xsi:type="dcterms:W3CDTF">2021-02-17T04:21:00Z</dcterms:modified>
</cp:coreProperties>
</file>