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1" w:rsidRDefault="00B977E1" w:rsidP="00B977E1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.01.202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6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ОПРЕДЕЛЕНИИ ПЕРЕЧНЯ ОРГАНИЗАЦИЙ, В КОТОРЫХ ЛИЦА, КОТОРЫМ НАЗНАЧЕНО АДМИНИСТРАТИВНОЕ НАКАЗАНИЕ В ВИДЕ ОБЯЗАТЕЛЬНЫХ И ИСПРАВИТЕЛЬНЫХ РАБОТ, ОТБЫВАЮТ ОБЯЗАТЕЛЬНЫЕ РАБОТЫ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 xml:space="preserve">с Федеральным законом от 08 июня 2012 года № 65 – ФЗ «О внесении изменений в Кодекс Российской Федерации об административных правонарушениях», статьей 32. 13 Кодекса Российской Федерации об административных правонарушениях, по согласованию с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районным отделом судебных приставов организаций в которых лица, которым назначено административное наказание в виде обязательных и исправительных работ, отбывают обязательные работы, администрация Широковс</w:t>
      </w:r>
      <w:r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proofErr w:type="gramEnd"/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B977E1" w:rsidRDefault="00B977E1" w:rsidP="00B977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B977E1" w:rsidRDefault="00B977E1" w:rsidP="00B977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перечень организаций, в которых лица, которым назначено административное наказание в виде обязательных и исправительных работ, отбывают обязательные работы в соответствии с приложением.</w:t>
      </w: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2. Признать постановление администрации Широковского муниципального образования от </w:t>
      </w: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.01.20</w:t>
      </w:r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г №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О</w:t>
      </w:r>
      <w:r w:rsidRPr="00B977E1">
        <w:rPr>
          <w:rFonts w:ascii="Arial" w:eastAsia="Times New Roman" w:hAnsi="Arial" w:cs="Arial"/>
          <w:bCs/>
          <w:sz w:val="24"/>
          <w:szCs w:val="24"/>
        </w:rPr>
        <w:t>б определении перечня организаций, в которых лица, которым назначено административное наказание в виде обязательных и исправительных работ, отбывают обязательные работы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</w:p>
    <w:p w:rsidR="00B977E1" w:rsidRDefault="00B977E1" w:rsidP="00B9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силу.</w:t>
      </w: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«Вестнике Широковского сельского поселения».</w:t>
      </w: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образовании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Приложение № 1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к постановлению Широковского МО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</w:t>
      </w:r>
      <w:r>
        <w:rPr>
          <w:rFonts w:ascii="Courier New" w:eastAsia="Times New Roman" w:hAnsi="Courier New" w:cs="Courier New"/>
          <w:bCs/>
        </w:rPr>
        <w:t>1</w:t>
      </w:r>
      <w:r>
        <w:rPr>
          <w:rFonts w:ascii="Courier New" w:eastAsia="Times New Roman" w:hAnsi="Courier New" w:cs="Courier New"/>
          <w:bCs/>
        </w:rPr>
        <w:t>.01.202</w:t>
      </w:r>
      <w:r>
        <w:rPr>
          <w:rFonts w:ascii="Courier New" w:eastAsia="Times New Roman" w:hAnsi="Courier New" w:cs="Courier New"/>
          <w:bCs/>
        </w:rPr>
        <w:t>1</w:t>
      </w:r>
      <w:r>
        <w:rPr>
          <w:rFonts w:ascii="Courier New" w:eastAsia="Times New Roman" w:hAnsi="Courier New" w:cs="Courier New"/>
          <w:bCs/>
        </w:rPr>
        <w:t xml:space="preserve">г. № </w:t>
      </w:r>
      <w:r>
        <w:rPr>
          <w:rFonts w:ascii="Courier New" w:eastAsia="Times New Roman" w:hAnsi="Courier New" w:cs="Courier New"/>
          <w:bCs/>
        </w:rPr>
        <w:t>6</w:t>
      </w:r>
    </w:p>
    <w:p w:rsidR="00B977E1" w:rsidRDefault="00B977E1" w:rsidP="00B977E1">
      <w:pPr>
        <w:widowControl w:val="0"/>
        <w:tabs>
          <w:tab w:val="left" w:pos="766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Courier New" w:eastAsia="Times New Roman" w:hAnsi="Courier New" w:cs="Courier New"/>
        </w:rPr>
        <w:t>Согласовано: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Начальник филиала </w:t>
      </w:r>
      <w:proofErr w:type="gramStart"/>
      <w:r>
        <w:rPr>
          <w:rFonts w:ascii="Courier New" w:eastAsia="Times New Roman" w:hAnsi="Courier New" w:cs="Courier New"/>
        </w:rPr>
        <w:t>по</w:t>
      </w:r>
      <w:proofErr w:type="gramEnd"/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Нижнеудинскому</w:t>
      </w:r>
      <w:proofErr w:type="spellEnd"/>
      <w:r>
        <w:rPr>
          <w:rFonts w:ascii="Courier New" w:eastAsia="Times New Roman" w:hAnsi="Courier New" w:cs="Courier New"/>
        </w:rPr>
        <w:t xml:space="preserve"> району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ФКУ УИИ ГУФСИН России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 Иркутской области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подполковник </w:t>
      </w:r>
      <w:proofErr w:type="spellStart"/>
      <w:r>
        <w:rPr>
          <w:rFonts w:ascii="Courier New" w:eastAsia="Times New Roman" w:hAnsi="Courier New" w:cs="Courier New"/>
        </w:rPr>
        <w:t>вн</w:t>
      </w:r>
      <w:proofErr w:type="gramStart"/>
      <w:r>
        <w:rPr>
          <w:rFonts w:ascii="Courier New" w:eastAsia="Times New Roman" w:hAnsi="Courier New" w:cs="Courier New"/>
        </w:rPr>
        <w:t>.с</w:t>
      </w:r>
      <w:proofErr w:type="gramEnd"/>
      <w:r>
        <w:rPr>
          <w:rFonts w:ascii="Courier New" w:eastAsia="Times New Roman" w:hAnsi="Courier New" w:cs="Courier New"/>
        </w:rPr>
        <w:t>лужбы</w:t>
      </w:r>
      <w:proofErr w:type="spellEnd"/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______________ </w:t>
      </w:r>
      <w:proofErr w:type="spellStart"/>
      <w:r>
        <w:rPr>
          <w:rFonts w:ascii="Courier New" w:eastAsia="Times New Roman" w:hAnsi="Courier New" w:cs="Courier New"/>
        </w:rPr>
        <w:t>Мишута</w:t>
      </w:r>
      <w:proofErr w:type="spellEnd"/>
      <w:r>
        <w:rPr>
          <w:rFonts w:ascii="Courier New" w:eastAsia="Times New Roman" w:hAnsi="Courier New" w:cs="Courier New"/>
        </w:rPr>
        <w:t xml:space="preserve"> Е.Н.</w:t>
      </w:r>
    </w:p>
    <w:p w:rsidR="00B977E1" w:rsidRDefault="00B977E1" w:rsidP="00B977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ПЕРЕЧЕНЬ ОРГАНИЗАЦИЙ, В КОТОРЫХ ЛИЦА, КОТОРЫМ НАЗНАЧЕНО АДМИНИСТРАТИВНОЕ НАКАЗАНИЕ В ВИДЕ ОБЯЗАТЕЛЬНЫХ И ИСПРАВИТЕЛЬНЫХ РАБОТ 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НА 202</w:t>
      </w:r>
      <w:r>
        <w:rPr>
          <w:rFonts w:ascii="Arial" w:eastAsia="Times New Roman" w:hAnsi="Arial" w:cs="Arial"/>
          <w:b/>
          <w:bCs/>
          <w:sz w:val="30"/>
          <w:szCs w:val="30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B977E1" w:rsidRDefault="00B977E1" w:rsidP="00B977E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2411"/>
        <w:gridCol w:w="2694"/>
      </w:tblGrid>
      <w:tr w:rsidR="00B977E1" w:rsidTr="00B97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</w:t>
            </w:r>
            <w:r>
              <w:rPr>
                <w:rFonts w:ascii="Courier New" w:eastAsia="Times New Roman" w:hAnsi="Courier New" w:cs="Courier New"/>
              </w:rPr>
              <w:t>аименование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Ф.И.О.</w:t>
            </w:r>
          </w:p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</w:t>
            </w:r>
            <w:r>
              <w:rPr>
                <w:rFonts w:ascii="Courier New" w:eastAsia="Times New Roman" w:hAnsi="Courier New" w:cs="Courier New"/>
              </w:rPr>
              <w:t>дрес, № телефона</w:t>
            </w:r>
          </w:p>
        </w:tc>
      </w:tr>
      <w:tr w:rsidR="00B977E1" w:rsidTr="00B97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Широковского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Владимир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Петрович.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, ул. Центральная 41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3-41-16, 3-41 17</w:t>
            </w:r>
          </w:p>
        </w:tc>
      </w:tr>
      <w:tr w:rsidR="00B977E1" w:rsidTr="00B97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ООО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Тарлавин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Андрей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, ул. Центральная 15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89246109690</w:t>
            </w:r>
          </w:p>
        </w:tc>
      </w:tr>
    </w:tbl>
    <w:p w:rsidR="001E2E57" w:rsidRDefault="001E2E57" w:rsidP="00B977E1"/>
    <w:sectPr w:rsidR="001E2E57" w:rsidSect="00B977E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0"/>
    <w:rsid w:val="001E2E57"/>
    <w:rsid w:val="006170E0"/>
    <w:rsid w:val="00B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2021-01-20T07:43:00Z</dcterms:created>
  <dcterms:modified xsi:type="dcterms:W3CDTF">2021-01-20T07:53:00Z</dcterms:modified>
</cp:coreProperties>
</file>