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70" w:rsidRDefault="00C07CCB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17.09.2020г. № 37.1</w:t>
      </w:r>
      <w:bookmarkStart w:id="0" w:name="_GoBack"/>
      <w:bookmarkEnd w:id="0"/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F01E70" w:rsidRDefault="00F01E70" w:rsidP="00F01E7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01E70" w:rsidRDefault="00F01E70" w:rsidP="00F01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01E70" w:rsidRDefault="00F01E70" w:rsidP="00F01E70">
      <w:pPr>
        <w:jc w:val="both"/>
      </w:pPr>
    </w:p>
    <w:p w:rsidR="00F01E70" w:rsidRDefault="00F01E70" w:rsidP="00F01E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ОПРЕДЕЛЕНИИ ОТВЕТСТВЕННЫХ ЛИЦ ПО ВЕДЕНИЮ </w:t>
      </w:r>
      <w:proofErr w:type="gramStart"/>
      <w:r>
        <w:rPr>
          <w:rFonts w:ascii="Arial" w:hAnsi="Arial" w:cs="Arial"/>
          <w:b/>
          <w:sz w:val="32"/>
          <w:szCs w:val="32"/>
        </w:rPr>
        <w:t>ЖУРНАЛА</w:t>
      </w:r>
      <w:r w:rsidR="00BC0244">
        <w:rPr>
          <w:rFonts w:ascii="Arial" w:hAnsi="Arial" w:cs="Arial"/>
          <w:b/>
          <w:sz w:val="32"/>
          <w:szCs w:val="32"/>
        </w:rPr>
        <w:t xml:space="preserve"> УЧЕТА КОНТРОЛЯ КАЧЕСТВА ВОДЫ</w:t>
      </w:r>
      <w:proofErr w:type="gramEnd"/>
    </w:p>
    <w:p w:rsidR="00BC0244" w:rsidRDefault="00BC0244" w:rsidP="00F01E70">
      <w:pPr>
        <w:jc w:val="center"/>
        <w:rPr>
          <w:rFonts w:ascii="Arial" w:hAnsi="Arial" w:cs="Arial"/>
          <w:b/>
          <w:sz w:val="32"/>
          <w:szCs w:val="32"/>
        </w:rPr>
      </w:pPr>
    </w:p>
    <w:p w:rsidR="00BC0244" w:rsidRDefault="00071FC7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07.12.2011 года № 416-ФЗ (ред. от 01.04.2020) «О водоснабжении и водоотведении», Федерального Закона от 6 октября 2003 года № 131-ФЗ «Об общих принципах организации местного самоуправления в Российской Федерации», Устава Широковского муниципального образования</w:t>
      </w:r>
    </w:p>
    <w:p w:rsidR="00071FC7" w:rsidRDefault="00071FC7" w:rsidP="00BC0244">
      <w:pPr>
        <w:ind w:firstLine="709"/>
        <w:jc w:val="both"/>
        <w:rPr>
          <w:rFonts w:ascii="Arial" w:hAnsi="Arial" w:cs="Arial"/>
        </w:rPr>
      </w:pPr>
    </w:p>
    <w:p w:rsidR="000A4E97" w:rsidRDefault="000A4E97" w:rsidP="000A4E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специалиста администрации Широковского </w:t>
      </w:r>
      <w:r w:rsidR="0040386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 w:rsidR="0040386A">
        <w:rPr>
          <w:rFonts w:ascii="Arial" w:hAnsi="Arial" w:cs="Arial"/>
        </w:rPr>
        <w:t>Скосареву</w:t>
      </w:r>
      <w:proofErr w:type="spellEnd"/>
      <w:r w:rsidR="0040386A">
        <w:rPr>
          <w:rFonts w:ascii="Arial" w:hAnsi="Arial" w:cs="Arial"/>
        </w:rPr>
        <w:t xml:space="preserve"> С.Н. за:</w:t>
      </w:r>
    </w:p>
    <w:p w:rsidR="0040386A" w:rsidRDefault="0040386A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A4E97">
        <w:rPr>
          <w:rFonts w:ascii="Arial" w:hAnsi="Arial" w:cs="Arial"/>
        </w:rPr>
        <w:t xml:space="preserve"> ведение </w:t>
      </w:r>
      <w:proofErr w:type="gramStart"/>
      <w:r w:rsidR="000A4E97">
        <w:rPr>
          <w:rFonts w:ascii="Arial" w:hAnsi="Arial" w:cs="Arial"/>
        </w:rPr>
        <w:t>журнала учета контроля качества воды</w:t>
      </w:r>
      <w:proofErr w:type="gramEnd"/>
      <w:r w:rsidR="000A4E97">
        <w:rPr>
          <w:rFonts w:ascii="Arial" w:hAnsi="Arial" w:cs="Arial"/>
        </w:rPr>
        <w:t>,</w:t>
      </w:r>
    </w:p>
    <w:p w:rsidR="0040386A" w:rsidRDefault="0040386A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0A4E97">
        <w:rPr>
          <w:rFonts w:ascii="Arial" w:hAnsi="Arial" w:cs="Arial"/>
        </w:rPr>
        <w:t>проведение мониторинга контроля качества воды</w:t>
      </w:r>
      <w:r>
        <w:rPr>
          <w:rFonts w:ascii="Arial" w:hAnsi="Arial" w:cs="Arial"/>
        </w:rPr>
        <w:t>,</w:t>
      </w:r>
    </w:p>
    <w:p w:rsidR="0040386A" w:rsidRDefault="0040386A" w:rsidP="004038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0A4E97">
        <w:rPr>
          <w:rFonts w:ascii="Arial" w:hAnsi="Arial" w:cs="Arial"/>
        </w:rPr>
        <w:t>доведени</w:t>
      </w:r>
      <w:r>
        <w:rPr>
          <w:rFonts w:ascii="Arial" w:hAnsi="Arial" w:cs="Arial"/>
        </w:rPr>
        <w:t>е</w:t>
      </w:r>
      <w:r w:rsidR="000A4E97">
        <w:rPr>
          <w:rFonts w:ascii="Arial" w:hAnsi="Arial" w:cs="Arial"/>
        </w:rPr>
        <w:t xml:space="preserve"> результатов до сведения населения</w:t>
      </w:r>
      <w:r>
        <w:rPr>
          <w:rFonts w:ascii="Arial" w:hAnsi="Arial" w:cs="Arial"/>
        </w:rPr>
        <w:t>,</w:t>
      </w:r>
    </w:p>
    <w:p w:rsidR="000A4E97" w:rsidRDefault="000A4E97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0386A">
        <w:rPr>
          <w:rFonts w:ascii="Arial" w:hAnsi="Arial" w:cs="Arial"/>
        </w:rPr>
        <w:t>Разработать план – график мероприятий по улучшению качества питьевой воды в Широковском муниципальном образовании на 2021 – 2023 года.</w:t>
      </w:r>
    </w:p>
    <w:p w:rsidR="0040386A" w:rsidRDefault="0040386A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Внести дополнения в рабочие программы производственного </w:t>
      </w:r>
      <w:proofErr w:type="gramStart"/>
      <w:r>
        <w:rPr>
          <w:rFonts w:ascii="Arial" w:hAnsi="Arial" w:cs="Arial"/>
        </w:rPr>
        <w:t>контроля качества питьевой воды нецентрализованной системы питьевого водоснабжения</w:t>
      </w:r>
      <w:proofErr w:type="gramEnd"/>
      <w:r>
        <w:rPr>
          <w:rFonts w:ascii="Arial" w:hAnsi="Arial" w:cs="Arial"/>
        </w:rPr>
        <w:t>.</w:t>
      </w:r>
    </w:p>
    <w:p w:rsidR="0040386A" w:rsidRDefault="0040386A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решение в «Вестнике Широковского сельского поселения»</w:t>
      </w:r>
      <w:r w:rsidR="008F2CE0">
        <w:rPr>
          <w:rFonts w:ascii="Arial" w:hAnsi="Arial" w:cs="Arial"/>
        </w:rPr>
        <w:t xml:space="preserve"> и на официальном сайте Широковского муниципального образования.</w:t>
      </w:r>
    </w:p>
    <w:p w:rsidR="008F2CE0" w:rsidRPr="00BC0244" w:rsidRDefault="008F2CE0" w:rsidP="00BC0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по исполнению данного распоряжения возлагаю на себя.</w:t>
      </w:r>
    </w:p>
    <w:p w:rsidR="008534C7" w:rsidRDefault="008534C7"/>
    <w:p w:rsidR="0040386A" w:rsidRDefault="0040386A"/>
    <w:p w:rsidR="0040386A" w:rsidRPr="008F2CE0" w:rsidRDefault="0040386A">
      <w:pPr>
        <w:rPr>
          <w:rFonts w:ascii="Arial" w:hAnsi="Arial" w:cs="Arial"/>
        </w:rPr>
      </w:pPr>
      <w:r w:rsidRPr="008F2CE0">
        <w:rPr>
          <w:rFonts w:ascii="Arial" w:hAnsi="Arial" w:cs="Arial"/>
        </w:rPr>
        <w:t>Г</w:t>
      </w:r>
      <w:r w:rsidR="008F2CE0" w:rsidRPr="008F2CE0">
        <w:rPr>
          <w:rFonts w:ascii="Arial" w:hAnsi="Arial" w:cs="Arial"/>
        </w:rPr>
        <w:t>лава Широковского</w:t>
      </w:r>
    </w:p>
    <w:p w:rsidR="008F2CE0" w:rsidRPr="008F2CE0" w:rsidRDefault="008F2CE0">
      <w:pPr>
        <w:rPr>
          <w:rFonts w:ascii="Arial" w:hAnsi="Arial" w:cs="Arial"/>
        </w:rPr>
      </w:pPr>
      <w:r w:rsidRPr="008F2CE0">
        <w:rPr>
          <w:rFonts w:ascii="Arial" w:hAnsi="Arial" w:cs="Arial"/>
        </w:rPr>
        <w:t>муниципального образования</w:t>
      </w:r>
    </w:p>
    <w:p w:rsidR="008F2CE0" w:rsidRPr="008F2CE0" w:rsidRDefault="008F2CE0">
      <w:pPr>
        <w:rPr>
          <w:rFonts w:ascii="Arial" w:hAnsi="Arial" w:cs="Arial"/>
        </w:rPr>
      </w:pPr>
      <w:proofErr w:type="spellStart"/>
      <w:r w:rsidRPr="008F2CE0">
        <w:rPr>
          <w:rFonts w:ascii="Arial" w:hAnsi="Arial" w:cs="Arial"/>
        </w:rPr>
        <w:t>В.П.Едаков</w:t>
      </w:r>
      <w:proofErr w:type="spellEnd"/>
    </w:p>
    <w:sectPr w:rsidR="008F2CE0" w:rsidRPr="008F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7"/>
    <w:rsid w:val="00071FC7"/>
    <w:rsid w:val="000A4E97"/>
    <w:rsid w:val="00177907"/>
    <w:rsid w:val="0040386A"/>
    <w:rsid w:val="008534C7"/>
    <w:rsid w:val="008F2CE0"/>
    <w:rsid w:val="00BC0244"/>
    <w:rsid w:val="00C07CCB"/>
    <w:rsid w:val="00F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2020-09-18T01:02:00Z</dcterms:created>
  <dcterms:modified xsi:type="dcterms:W3CDTF">2020-09-29T07:05:00Z</dcterms:modified>
</cp:coreProperties>
</file>