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78" w:rsidRPr="00FF1E78" w:rsidRDefault="00FF1E78" w:rsidP="00FF1E7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F1E78">
        <w:rPr>
          <w:rFonts w:ascii="Arial" w:eastAsia="Times New Roman" w:hAnsi="Arial" w:cs="Arial"/>
          <w:b/>
          <w:sz w:val="32"/>
          <w:szCs w:val="32"/>
          <w:lang w:eastAsia="ar-SA"/>
        </w:rPr>
        <w:t>05.03.2020Г. № 2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5</w:t>
      </w:r>
    </w:p>
    <w:p w:rsidR="00FF1E78" w:rsidRPr="00FF1E78" w:rsidRDefault="00FF1E78" w:rsidP="00FF1E7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F1E78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FF1E78" w:rsidRPr="00FF1E78" w:rsidRDefault="00FF1E78" w:rsidP="00FF1E7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F1E78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FF1E78" w:rsidRPr="00FF1E78" w:rsidRDefault="00FF1E78" w:rsidP="00FF1E7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F1E78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</w:p>
    <w:p w:rsidR="00FF1E78" w:rsidRPr="00FF1E78" w:rsidRDefault="00FF1E78" w:rsidP="00FF1E7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F1E78">
        <w:rPr>
          <w:rFonts w:ascii="Arial" w:eastAsia="Times New Roman" w:hAnsi="Arial" w:cs="Arial"/>
          <w:b/>
          <w:sz w:val="32"/>
          <w:szCs w:val="32"/>
          <w:lang w:eastAsia="ar-SA"/>
        </w:rPr>
        <w:t>«НИЖНЕУДИНСКИЙ РАЙОН»</w:t>
      </w:r>
    </w:p>
    <w:p w:rsidR="00FF1E78" w:rsidRPr="00FF1E78" w:rsidRDefault="00FF1E78" w:rsidP="00FF1E7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F1E78">
        <w:rPr>
          <w:rFonts w:ascii="Arial" w:eastAsia="Times New Roman" w:hAnsi="Arial" w:cs="Arial"/>
          <w:b/>
          <w:sz w:val="32"/>
          <w:szCs w:val="32"/>
          <w:lang w:eastAsia="ar-SA"/>
        </w:rPr>
        <w:t>ШИРОКОВСКОЕ МУНИЦИПАЛЬНОЕ ОБРАЗОВАНИЕ</w:t>
      </w:r>
    </w:p>
    <w:p w:rsidR="00FF1E78" w:rsidRDefault="00FF1E78" w:rsidP="00FF1E7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F1E78">
        <w:rPr>
          <w:rFonts w:ascii="Arial" w:eastAsia="Times New Roman" w:hAnsi="Arial" w:cs="Arial"/>
          <w:b/>
          <w:sz w:val="32"/>
          <w:szCs w:val="32"/>
          <w:lang w:eastAsia="ar-SA"/>
        </w:rPr>
        <w:t>РАСПОРЯЖЕНИЕ</w:t>
      </w:r>
    </w:p>
    <w:p w:rsidR="00390737" w:rsidRDefault="00390737" w:rsidP="00FF1E7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390737" w:rsidRDefault="00390737" w:rsidP="00FF1E7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О НАЗНАЧЕНИИ ДОЛЖНОСТНОГО ЛИЦА, ОТВЕТСТВЕННОГО ЗА НАПРАВЛЕНИЕ СВЕДЕНИЙ В УПОЛНОМОЧЕННЫЙ ГОСУДАРСТВЕННЫЙ ОРГАН ДЛЯ ВКЛЮЧЕНИЯ В РЕЕСТР, А ТАКЖЕ ДЛЯ ИСКЛЮЧЕНИЯ ИЗ РЕЕСТРА СВЕДЕНИЙ О ЛИЦАХ, УВОЛЕННЫХ С УТРАТОЙ ДОВЕРИЯ</w:t>
      </w:r>
    </w:p>
    <w:p w:rsidR="00390737" w:rsidRPr="00390737" w:rsidRDefault="00390737" w:rsidP="00FF1E7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61D9" w:rsidRPr="004518A2" w:rsidRDefault="009B343B" w:rsidP="0045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B343B">
        <w:rPr>
          <w:rFonts w:ascii="Arial" w:hAnsi="Arial" w:cs="Arial"/>
          <w:sz w:val="24"/>
          <w:szCs w:val="24"/>
          <w:lang w:eastAsia="ar-SA"/>
        </w:rPr>
        <w:t xml:space="preserve">В соответствии с Федеральным Законом </w:t>
      </w:r>
      <w:r>
        <w:rPr>
          <w:rFonts w:ascii="Arial" w:hAnsi="Arial" w:cs="Arial"/>
          <w:sz w:val="24"/>
          <w:szCs w:val="24"/>
          <w:lang w:eastAsia="ar-SA"/>
        </w:rPr>
        <w:t>от 06 октября 2003 года № 131-ФЗ «Об общих принципах организации местного самоуправления в Российской Федерации»</w:t>
      </w:r>
      <w:r w:rsidR="00CB5F37">
        <w:rPr>
          <w:rFonts w:ascii="Arial" w:hAnsi="Arial" w:cs="Arial"/>
          <w:sz w:val="24"/>
          <w:szCs w:val="24"/>
          <w:lang w:eastAsia="ar-SA"/>
        </w:rPr>
        <w:t xml:space="preserve">, Распоряжением </w:t>
      </w:r>
      <w:r w:rsidR="00CB5F37" w:rsidRPr="00CB5F37">
        <w:rPr>
          <w:rFonts w:ascii="Arial" w:hAnsi="Arial" w:cs="Arial"/>
          <w:sz w:val="24"/>
          <w:szCs w:val="24"/>
        </w:rPr>
        <w:t>Федеральн</w:t>
      </w:r>
      <w:r w:rsidR="00CB5F37">
        <w:rPr>
          <w:rFonts w:ascii="Arial" w:hAnsi="Arial" w:cs="Arial"/>
          <w:sz w:val="24"/>
          <w:szCs w:val="24"/>
        </w:rPr>
        <w:t>ой</w:t>
      </w:r>
      <w:r w:rsidR="00CB5F37" w:rsidRPr="00CB5F37">
        <w:rPr>
          <w:rFonts w:ascii="Arial" w:hAnsi="Arial" w:cs="Arial"/>
          <w:sz w:val="24"/>
          <w:szCs w:val="24"/>
        </w:rPr>
        <w:t xml:space="preserve"> налогов</w:t>
      </w:r>
      <w:r w:rsidR="00CB5F37">
        <w:rPr>
          <w:rFonts w:ascii="Arial" w:hAnsi="Arial" w:cs="Arial"/>
          <w:sz w:val="24"/>
          <w:szCs w:val="24"/>
        </w:rPr>
        <w:t>ой</w:t>
      </w:r>
      <w:r w:rsidR="00CB5F37" w:rsidRPr="00CB5F37">
        <w:rPr>
          <w:rFonts w:ascii="Arial" w:hAnsi="Arial" w:cs="Arial"/>
          <w:sz w:val="24"/>
          <w:szCs w:val="24"/>
        </w:rPr>
        <w:t xml:space="preserve"> служб</w:t>
      </w:r>
      <w:r w:rsidR="00CB5F37">
        <w:rPr>
          <w:rFonts w:ascii="Arial" w:hAnsi="Arial" w:cs="Arial"/>
          <w:sz w:val="24"/>
          <w:szCs w:val="24"/>
        </w:rPr>
        <w:t>ы</w:t>
      </w:r>
      <w:r w:rsidR="00CB5F3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B5F37">
        <w:rPr>
          <w:rFonts w:ascii="Arial" w:hAnsi="Arial" w:cs="Arial"/>
          <w:sz w:val="24"/>
          <w:szCs w:val="24"/>
        </w:rPr>
        <w:t>о</w:t>
      </w:r>
      <w:r w:rsidR="00CB5F37" w:rsidRPr="00CB5F37">
        <w:rPr>
          <w:rFonts w:ascii="Arial" w:hAnsi="Arial" w:cs="Arial"/>
          <w:sz w:val="24"/>
          <w:szCs w:val="24"/>
        </w:rPr>
        <w:t>т 15 мая 2018 года n 112@</w:t>
      </w:r>
      <w:r w:rsidR="00CB5F37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5C61D9" w:rsidRPr="00CB5F37">
        <w:rPr>
          <w:rFonts w:ascii="Arial" w:hAnsi="Arial" w:cs="Arial"/>
          <w:sz w:val="24"/>
          <w:szCs w:val="24"/>
        </w:rPr>
        <w:t>Об организации работы по включению сведений в реестр лиц, уволенных в связи с утратой доверия</w:t>
      </w:r>
      <w:r w:rsidR="00CB5F37">
        <w:rPr>
          <w:rFonts w:ascii="Arial" w:hAnsi="Arial" w:cs="Arial"/>
          <w:sz w:val="24"/>
          <w:szCs w:val="24"/>
        </w:rPr>
        <w:t>»</w:t>
      </w:r>
      <w:r w:rsidR="00CB5F37">
        <w:rPr>
          <w:rFonts w:ascii="Arial" w:hAnsi="Arial" w:cs="Arial"/>
          <w:sz w:val="24"/>
          <w:szCs w:val="24"/>
          <w:lang w:eastAsia="ar-SA"/>
        </w:rPr>
        <w:t>, в</w:t>
      </w:r>
      <w:r w:rsidR="005C61D9" w:rsidRPr="00CB5F37">
        <w:rPr>
          <w:rFonts w:ascii="Arial" w:hAnsi="Arial" w:cs="Arial"/>
          <w:color w:val="000000" w:themeColor="text1"/>
          <w:sz w:val="24"/>
          <w:szCs w:val="24"/>
        </w:rPr>
        <w:t xml:space="preserve"> целях исполнения</w:t>
      </w:r>
      <w:r w:rsidR="00CB5F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5" w:history="1">
        <w:r w:rsidR="005C61D9" w:rsidRPr="00CB5F37">
          <w:rPr>
            <w:rStyle w:val="a3"/>
            <w:rFonts w:ascii="Arial" w:hAnsi="Arial" w:cs="Arial"/>
            <w:color w:val="000000" w:themeColor="text1"/>
            <w:spacing w:val="2"/>
            <w:sz w:val="24"/>
            <w:szCs w:val="24"/>
            <w:u w:val="none"/>
          </w:rPr>
          <w:t>постановления Правительства Российской Федерации от 05.03.2018 N 228 "О реестре лиц</w:t>
        </w:r>
        <w:proofErr w:type="gramEnd"/>
        <w:r w:rsidR="005C61D9" w:rsidRPr="00CB5F37">
          <w:rPr>
            <w:rStyle w:val="a3"/>
            <w:rFonts w:ascii="Arial" w:hAnsi="Arial" w:cs="Arial"/>
            <w:color w:val="000000" w:themeColor="text1"/>
            <w:spacing w:val="2"/>
            <w:sz w:val="24"/>
            <w:szCs w:val="24"/>
            <w:u w:val="none"/>
          </w:rPr>
          <w:t>, уволенных в связи с утратой доверия"</w:t>
        </w:r>
      </w:hyperlink>
      <w:r w:rsidR="0005653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5653C" w:rsidRPr="0005653C">
        <w:rPr>
          <w:rFonts w:ascii="Arial" w:eastAsia="Times New Roman" w:hAnsi="Arial" w:cs="Arial"/>
          <w:sz w:val="24"/>
          <w:szCs w:val="24"/>
        </w:rPr>
        <w:t>решение</w:t>
      </w:r>
      <w:r w:rsidR="0005653C">
        <w:rPr>
          <w:rFonts w:ascii="Arial" w:eastAsia="Times New Roman" w:hAnsi="Arial" w:cs="Arial"/>
          <w:sz w:val="24"/>
          <w:szCs w:val="24"/>
        </w:rPr>
        <w:t>м</w:t>
      </w:r>
      <w:r w:rsidR="0005653C" w:rsidRPr="0005653C">
        <w:rPr>
          <w:rFonts w:ascii="Arial" w:eastAsia="Times New Roman" w:hAnsi="Arial" w:cs="Arial"/>
          <w:sz w:val="24"/>
          <w:szCs w:val="24"/>
        </w:rPr>
        <w:t xml:space="preserve"> Думы </w:t>
      </w:r>
      <w:r w:rsidR="0005653C">
        <w:rPr>
          <w:rFonts w:ascii="Arial" w:eastAsia="Times New Roman" w:hAnsi="Arial" w:cs="Arial"/>
          <w:sz w:val="24"/>
          <w:szCs w:val="24"/>
        </w:rPr>
        <w:t xml:space="preserve">Широковского муниципального образования </w:t>
      </w:r>
      <w:r w:rsidR="0005653C" w:rsidRPr="0005653C">
        <w:rPr>
          <w:rFonts w:ascii="Arial" w:eastAsia="Times New Roman" w:hAnsi="Arial" w:cs="Arial"/>
          <w:sz w:val="24"/>
          <w:szCs w:val="24"/>
        </w:rPr>
        <w:t xml:space="preserve">от 30.01.2019 года № 2 «Об утверждении </w:t>
      </w:r>
      <w:proofErr w:type="gramStart"/>
      <w:r w:rsidR="0005653C" w:rsidRPr="0005653C">
        <w:rPr>
          <w:rFonts w:ascii="Arial" w:eastAsia="Times New Roman" w:hAnsi="Arial" w:cs="Arial"/>
          <w:sz w:val="24"/>
          <w:szCs w:val="24"/>
        </w:rPr>
        <w:t>Порядка досрочного прекращения полномочий депутата Думы Широковского муниципального образования</w:t>
      </w:r>
      <w:proofErr w:type="gramEnd"/>
      <w:r w:rsidR="0005653C" w:rsidRPr="0005653C">
        <w:rPr>
          <w:rFonts w:ascii="Arial" w:eastAsia="Times New Roman" w:hAnsi="Arial" w:cs="Arial"/>
          <w:sz w:val="24"/>
          <w:szCs w:val="24"/>
        </w:rPr>
        <w:t xml:space="preserve"> в связи с утратой доверия»</w:t>
      </w:r>
      <w:r w:rsidR="004518A2">
        <w:rPr>
          <w:rFonts w:ascii="Arial" w:eastAsia="Times New Roman" w:hAnsi="Arial" w:cs="Arial"/>
          <w:sz w:val="24"/>
          <w:szCs w:val="24"/>
        </w:rPr>
        <w:t xml:space="preserve">, </w:t>
      </w:r>
      <w:r w:rsidR="004518A2" w:rsidRPr="004518A2">
        <w:rPr>
          <w:rFonts w:ascii="Arial" w:eastAsia="Times New Roman" w:hAnsi="Arial" w:cs="Arial"/>
          <w:sz w:val="24"/>
          <w:szCs w:val="24"/>
        </w:rPr>
        <w:t>в</w:t>
      </w:r>
      <w:r w:rsidR="005C61D9" w:rsidRPr="004518A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целях обеспечения своевременного представления информации для включения сведений в реестр</w:t>
      </w:r>
      <w:r w:rsidR="004518A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(исключения из него),</w:t>
      </w:r>
    </w:p>
    <w:p w:rsidR="00FF1E78" w:rsidRDefault="00FF1E78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FF1E78" w:rsidRDefault="004518A2" w:rsidP="004518A2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Определить должностным лицом, </w:t>
      </w:r>
      <w:r w:rsidRPr="004518A2">
        <w:rPr>
          <w:rFonts w:ascii="Arial" w:eastAsia="Times New Roman" w:hAnsi="Arial" w:cs="Arial"/>
          <w:sz w:val="24"/>
          <w:szCs w:val="24"/>
          <w:lang w:eastAsia="ar-SA"/>
        </w:rPr>
        <w:t>ответственн</w:t>
      </w:r>
      <w:r>
        <w:rPr>
          <w:rFonts w:ascii="Arial" w:eastAsia="Times New Roman" w:hAnsi="Arial" w:cs="Arial"/>
          <w:sz w:val="24"/>
          <w:szCs w:val="24"/>
          <w:lang w:eastAsia="ar-SA"/>
        </w:rPr>
        <w:t>ым</w:t>
      </w:r>
      <w:r w:rsidRPr="004518A2">
        <w:rPr>
          <w:rFonts w:ascii="Arial" w:eastAsia="Times New Roman" w:hAnsi="Arial" w:cs="Arial"/>
          <w:sz w:val="24"/>
          <w:szCs w:val="24"/>
          <w:lang w:eastAsia="ar-SA"/>
        </w:rPr>
        <w:t xml:space="preserve"> за направление сведений в уполномоченный государственный орган для включения в реестр, а также для исключения из реестра сведений о лицах, уволенных с утратой доверия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, специалиста администрации Широковского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Шейчук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Наталью Павловну, с п</w:t>
      </w:r>
      <w:r w:rsidR="00FF1E78" w:rsidRPr="004518A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ерсональн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ой</w:t>
      </w:r>
      <w:r w:rsidR="00FF1E78" w:rsidRPr="004518A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ответственность за подготовку, формирование и обеспечение своевременного представления сведений и соответствующих материалов в рамках исп</w:t>
      </w: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олнения настоящего распоряжения.</w:t>
      </w:r>
      <w:proofErr w:type="gramEnd"/>
    </w:p>
    <w:p w:rsidR="008E67BA" w:rsidRDefault="008E67BA" w:rsidP="004518A2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2. Делопроизводителю, ответственному за ведение кадровой службы, </w:t>
      </w:r>
      <w:proofErr w:type="spellStart"/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Лапыренок</w:t>
      </w:r>
      <w:proofErr w:type="spellEnd"/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Валентине Адамовне внести изменения в должностные обязанности специалисту </w:t>
      </w:r>
      <w:proofErr w:type="spellStart"/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Шейчук</w:t>
      </w:r>
      <w:proofErr w:type="spellEnd"/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Н.П.</w:t>
      </w:r>
    </w:p>
    <w:p w:rsidR="008E67BA" w:rsidRDefault="00A557D0" w:rsidP="008E67BA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3</w:t>
      </w:r>
      <w:r w:rsidR="00510C2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8E67BA" w:rsidRPr="008E67BA">
        <w:rPr>
          <w:rFonts w:ascii="Arial" w:hAnsi="Arial" w:cs="Arial"/>
          <w:sz w:val="24"/>
          <w:szCs w:val="24"/>
        </w:rPr>
        <w:t>Настоящее р</w:t>
      </w:r>
      <w:r w:rsidR="008E67BA">
        <w:rPr>
          <w:rFonts w:ascii="Arial" w:hAnsi="Arial" w:cs="Arial"/>
          <w:sz w:val="24"/>
          <w:szCs w:val="24"/>
        </w:rPr>
        <w:t>аспоряжение</w:t>
      </w:r>
      <w:r w:rsidR="008E67BA" w:rsidRPr="008E67BA">
        <w:rPr>
          <w:rFonts w:ascii="Arial" w:hAnsi="Arial" w:cs="Arial"/>
          <w:sz w:val="24"/>
          <w:szCs w:val="24"/>
        </w:rPr>
        <w:t xml:space="preserve"> подлежит официальному опубликованию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8E67BA" w:rsidRDefault="00764021" w:rsidP="008E67BA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8E67B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E67BA">
        <w:rPr>
          <w:rFonts w:ascii="Arial" w:hAnsi="Arial" w:cs="Arial"/>
          <w:sz w:val="24"/>
          <w:szCs w:val="24"/>
        </w:rPr>
        <w:t>Контроль за</w:t>
      </w:r>
      <w:proofErr w:type="gramEnd"/>
      <w:r w:rsidR="008E67BA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8E67BA" w:rsidRDefault="008E67BA" w:rsidP="008E67BA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67BA" w:rsidRDefault="008E67BA" w:rsidP="008E67BA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510C2E" w:rsidRDefault="008E67BA" w:rsidP="008E67BA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Широковского</w:t>
      </w:r>
    </w:p>
    <w:p w:rsidR="008E67BA" w:rsidRDefault="008E67BA" w:rsidP="008E67BA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8E67BA" w:rsidRPr="004518A2" w:rsidRDefault="008E67BA" w:rsidP="008E67BA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В.П.Едаков</w:t>
      </w:r>
      <w:proofErr w:type="spellEnd"/>
    </w:p>
    <w:sectPr w:rsidR="008E67BA" w:rsidRPr="004518A2" w:rsidSect="00FF1E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D2"/>
    <w:rsid w:val="0005653C"/>
    <w:rsid w:val="00390737"/>
    <w:rsid w:val="004518A2"/>
    <w:rsid w:val="00510C2E"/>
    <w:rsid w:val="005C61D9"/>
    <w:rsid w:val="00764021"/>
    <w:rsid w:val="008E67BA"/>
    <w:rsid w:val="009B343B"/>
    <w:rsid w:val="00A557D0"/>
    <w:rsid w:val="00B37CD2"/>
    <w:rsid w:val="00CB5F37"/>
    <w:rsid w:val="00E428F6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C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61D9"/>
    <w:rPr>
      <w:color w:val="0000FF"/>
      <w:u w:val="single"/>
    </w:rPr>
  </w:style>
  <w:style w:type="paragraph" w:styleId="a4">
    <w:name w:val="No Spacing"/>
    <w:uiPriority w:val="1"/>
    <w:qFormat/>
    <w:rsid w:val="009B3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C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61D9"/>
    <w:rPr>
      <w:color w:val="0000FF"/>
      <w:u w:val="single"/>
    </w:rPr>
  </w:style>
  <w:style w:type="paragraph" w:styleId="a4">
    <w:name w:val="No Spacing"/>
    <w:uiPriority w:val="1"/>
    <w:qFormat/>
    <w:rsid w:val="009B3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67326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9</cp:revision>
  <dcterms:created xsi:type="dcterms:W3CDTF">2020-03-13T06:06:00Z</dcterms:created>
  <dcterms:modified xsi:type="dcterms:W3CDTF">2020-03-13T07:13:00Z</dcterms:modified>
</cp:coreProperties>
</file>