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6F" w:rsidRDefault="00D2316F" w:rsidP="00D2316F">
      <w:pPr>
        <w:pStyle w:val="ConsPlusNormal"/>
        <w:widowControl/>
        <w:ind w:firstLine="0"/>
        <w:jc w:val="center"/>
      </w:pPr>
      <w:r>
        <w:t>Топливно-энергетический баланс</w:t>
      </w:r>
    </w:p>
    <w:p w:rsidR="00D2316F" w:rsidRDefault="00D2316F" w:rsidP="00D2316F">
      <w:pPr>
        <w:pStyle w:val="ConsPlusNormal"/>
        <w:widowControl/>
        <w:ind w:firstLine="0"/>
        <w:jc w:val="center"/>
      </w:pPr>
      <w:r>
        <w:t>Широковского муниципального образования</w:t>
      </w:r>
    </w:p>
    <w:p w:rsidR="00D2316F" w:rsidRDefault="00D2316F" w:rsidP="00D2316F">
      <w:pPr>
        <w:pStyle w:val="ConsPlusNormal"/>
        <w:widowControl/>
        <w:ind w:firstLine="540"/>
        <w:jc w:val="both"/>
      </w:pPr>
    </w:p>
    <w:tbl>
      <w:tblPr>
        <w:tblW w:w="5300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824"/>
        <w:gridCol w:w="1042"/>
        <w:gridCol w:w="1057"/>
        <w:gridCol w:w="1138"/>
        <w:gridCol w:w="989"/>
        <w:gridCol w:w="1391"/>
        <w:gridCol w:w="1014"/>
        <w:gridCol w:w="868"/>
        <w:gridCol w:w="1344"/>
        <w:gridCol w:w="1060"/>
        <w:gridCol w:w="1413"/>
      </w:tblGrid>
      <w:tr w:rsidR="00D2316F" w:rsidTr="00D2316F">
        <w:trPr>
          <w:cantSplit/>
          <w:trHeight w:val="60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Уголь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 xml:space="preserve">Сырая нефть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Нефте</w:t>
            </w:r>
            <w:proofErr w:type="spellEnd"/>
            <w:r>
              <w:t>-продукты</w:t>
            </w:r>
            <w:proofErr w:type="gramEnd"/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gramStart"/>
            <w:r>
              <w:t>Природ-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газ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Прочее твердое топливо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Гидро</w:t>
            </w:r>
            <w:proofErr w:type="spellEnd"/>
            <w:r>
              <w:t>-энергия</w:t>
            </w:r>
            <w:proofErr w:type="gramEnd"/>
            <w:r>
              <w:t xml:space="preserve"> и НВИЭ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gramStart"/>
            <w:r>
              <w:t>Атом-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энергия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r>
              <w:t>Электрич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энергия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 xml:space="preserve">Тепловая энергия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энергетических ресурсов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96F9C" w:rsidP="0083697D">
            <w:pPr>
              <w:pStyle w:val="ConsPlusNormal"/>
              <w:widowControl/>
              <w:ind w:firstLine="0"/>
            </w:pPr>
            <w:r>
              <w:t>5365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70CD" w:rsidP="00B622E3">
            <w:pPr>
              <w:pStyle w:val="ConsPlusNormal"/>
              <w:widowControl/>
              <w:ind w:firstLine="0"/>
              <w:jc w:val="center"/>
            </w:pPr>
            <w:r>
              <w:t>113024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B622E3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Ввоз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96F9C" w:rsidP="0083697D">
            <w:pPr>
              <w:pStyle w:val="ConsPlusNormal"/>
              <w:widowControl/>
              <w:ind w:firstLine="0"/>
            </w:pPr>
            <w:r>
              <w:t>5365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70CD" w:rsidP="00B622E3">
            <w:pPr>
              <w:pStyle w:val="ConsPlusNormal"/>
              <w:widowControl/>
              <w:ind w:firstLine="0"/>
              <w:jc w:val="center"/>
            </w:pPr>
            <w:r>
              <w:t>113024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C612C5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Вывоз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Изменение запасов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Потребление первичной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96F9C" w:rsidP="0083697D">
            <w:pPr>
              <w:pStyle w:val="ConsPlusNormal"/>
              <w:widowControl/>
              <w:ind w:firstLine="0"/>
            </w:pPr>
            <w:r>
              <w:t>5365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B622E3">
            <w:pPr>
              <w:pStyle w:val="ConsPlusNormal"/>
              <w:widowControl/>
              <w:ind w:firstLine="0"/>
              <w:jc w:val="center"/>
            </w:pPr>
            <w:r>
              <w:t>113024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B622E3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Статистическое расхождение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электрической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тепловой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Теплоэлектростанции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Котельные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48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B622E3">
            <w:pPr>
              <w:pStyle w:val="ConsPlusNormal"/>
              <w:widowControl/>
              <w:ind w:firstLine="0"/>
            </w:pPr>
            <w:proofErr w:type="spellStart"/>
            <w:r>
              <w:t>Электрокотельные</w:t>
            </w:r>
            <w:proofErr w:type="spellEnd"/>
            <w:r>
              <w:t xml:space="preserve"> </w:t>
            </w:r>
            <w:r w:rsidR="00D2316F">
              <w:t xml:space="preserve">и </w:t>
            </w:r>
            <w:proofErr w:type="spellStart"/>
            <w:r w:rsidR="00D2316F">
              <w:t>теплоутилизационные</w:t>
            </w:r>
            <w:proofErr w:type="spellEnd"/>
            <w:r w:rsidR="00D2316F">
              <w:t xml:space="preserve"> установки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Преобразование топлива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96F9C" w:rsidP="0083697D">
            <w:pPr>
              <w:pStyle w:val="ConsPlusNormal"/>
              <w:widowControl/>
              <w:ind w:firstLine="0"/>
            </w:pPr>
            <w:r>
              <w:t>5365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B622E3">
            <w:pPr>
              <w:pStyle w:val="ConsPlusNormal"/>
              <w:widowControl/>
              <w:ind w:firstLine="0"/>
              <w:jc w:val="center"/>
            </w:pPr>
            <w:r>
              <w:t>113024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B622E3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Переработка нефти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Переработка газа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Обогащение угля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Собственные нужды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96F9C" w:rsidP="0083697D">
            <w:pPr>
              <w:pStyle w:val="ConsPlusNormal"/>
              <w:widowControl/>
              <w:ind w:firstLine="0"/>
            </w:pPr>
            <w:r>
              <w:t>5365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B622E3">
            <w:pPr>
              <w:pStyle w:val="ConsPlusNormal"/>
              <w:widowControl/>
              <w:ind w:firstLine="0"/>
              <w:jc w:val="center"/>
            </w:pPr>
            <w:r>
              <w:t>113024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C612C5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B622E3">
            <w:pPr>
              <w:pStyle w:val="ConsPlusNormal"/>
              <w:widowControl/>
              <w:ind w:firstLine="0"/>
            </w:pPr>
            <w:r>
              <w:t>Потери при передаче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Конечное потребление энергетических ресурсов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96F9C" w:rsidP="0083697D">
            <w:pPr>
              <w:pStyle w:val="ConsPlusNormal"/>
              <w:widowControl/>
              <w:ind w:firstLine="0"/>
            </w:pPr>
            <w:r>
              <w:t>5365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B622E3">
            <w:pPr>
              <w:pStyle w:val="ConsPlusNormal"/>
              <w:widowControl/>
              <w:ind w:firstLine="0"/>
              <w:jc w:val="center"/>
            </w:pPr>
            <w:r>
              <w:t>113024</w:t>
            </w:r>
          </w:p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C612C5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D2316F">
        <w:trPr>
          <w:cantSplit/>
          <w:trHeight w:val="48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Сельское хозяйство, рыболовство и</w:t>
            </w:r>
            <w:r w:rsidR="00B622E3">
              <w:t xml:space="preserve"> рыбоводство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Промышленность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Продукт 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Продукт n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14.n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Прочая промышленность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Строительство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Транспорт и связь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Железнодорожный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lastRenderedPageBreak/>
              <w:t>Трубопроводный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Автомобильный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96F9C" w:rsidP="0083697D">
            <w:pPr>
              <w:pStyle w:val="ConsPlusNormal"/>
              <w:widowControl/>
              <w:ind w:firstLine="0"/>
            </w:pPr>
            <w:r>
              <w:t>5365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Прочий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Сфера услуг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B622E3">
            <w:pPr>
              <w:pStyle w:val="ConsPlusNormal"/>
              <w:widowControl/>
              <w:ind w:firstLine="0"/>
              <w:jc w:val="center"/>
            </w:pPr>
            <w:r>
              <w:t>113024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B622E3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Население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60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Использование топливно-энергетических ресурсов</w:t>
            </w:r>
            <w:r w:rsidR="00B622E3">
              <w:t xml:space="preserve"> </w:t>
            </w:r>
            <w:r>
              <w:t xml:space="preserve">в качестве сырья и на </w:t>
            </w:r>
            <w:r w:rsidR="00B622E3">
              <w:t>не топливные нужды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</w:tbl>
    <w:p w:rsidR="00D2316F" w:rsidRDefault="00D2316F" w:rsidP="00D2316F">
      <w:pPr>
        <w:rPr>
          <w:b/>
        </w:rPr>
        <w:sectPr w:rsidR="00D2316F" w:rsidSect="00DD4720">
          <w:pgSz w:w="16838" w:h="11909" w:orient="landscape"/>
          <w:pgMar w:top="993" w:right="1134" w:bottom="850" w:left="1134" w:header="0" w:footer="3" w:gutter="0"/>
          <w:cols w:space="720"/>
          <w:noEndnote/>
          <w:docGrid w:linePitch="360"/>
        </w:sectPr>
      </w:pPr>
    </w:p>
    <w:p w:rsidR="00D2316F" w:rsidRDefault="00D2316F" w:rsidP="00D2316F">
      <w:pPr>
        <w:pStyle w:val="ConsPlusNormal"/>
        <w:widowControl/>
        <w:ind w:firstLine="0"/>
        <w:jc w:val="center"/>
      </w:pPr>
      <w:proofErr w:type="spellStart"/>
      <w:r>
        <w:lastRenderedPageBreak/>
        <w:t>Однопродуктовый</w:t>
      </w:r>
      <w:proofErr w:type="spellEnd"/>
      <w:r>
        <w:t xml:space="preserve"> баланс энергетических ресурсов</w:t>
      </w:r>
    </w:p>
    <w:p w:rsidR="00D2316F" w:rsidRDefault="00D2316F" w:rsidP="00D2316F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409"/>
        <w:gridCol w:w="5529"/>
      </w:tblGrid>
      <w:tr w:rsidR="00D2316F" w:rsidTr="00B622E3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  <w:r>
              <w:t>Строки топливно-энергетического баланса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  <w:r>
              <w:t>Номер строк баланса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  <w:r>
              <w:t>Вид энергетического ресурса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EF283F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Ввоз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EF283F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Вывоз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Изменен</w:t>
            </w:r>
            <w:r w:rsidR="00B622E3">
              <w:t>ие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Потребл</w:t>
            </w:r>
            <w:r w:rsidR="00B622E3">
              <w:t>ение первичной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EF283F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Статист</w:t>
            </w:r>
            <w:r w:rsidR="00B622E3">
              <w:t>ическое расхождение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электрической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тепловой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Теплоэл</w:t>
            </w:r>
            <w:r w:rsidR="00B622E3">
              <w:t>ектростанции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Котельн</w:t>
            </w:r>
            <w:r w:rsidR="00B622E3">
              <w:t>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r>
              <w:t>Электрокотельные</w:t>
            </w:r>
            <w:proofErr w:type="spellEnd"/>
            <w:r>
              <w:t xml:space="preserve"> и тепло</w:t>
            </w:r>
            <w:r w:rsidR="00B622E3">
              <w:t xml:space="preserve"> </w:t>
            </w:r>
            <w:r>
              <w:t>- утилизационные установки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Преобра</w:t>
            </w:r>
            <w:r w:rsidR="00B622E3">
              <w:t>зование топлива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EF283F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Перераб</w:t>
            </w:r>
            <w:r w:rsidR="00B622E3">
              <w:t>отка нефти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Перераб</w:t>
            </w:r>
            <w:r w:rsidR="00B622E3">
              <w:t>отка газа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Обогаще</w:t>
            </w:r>
            <w:r w:rsidR="00B622E3">
              <w:t>ние угля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Собстве</w:t>
            </w:r>
            <w:r w:rsidR="00B622E3">
              <w:t>нные нужды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EF283F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Потери </w:t>
            </w:r>
            <w:r w:rsidR="00B622E3">
              <w:t>при передаче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Конечное потребление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EF283F">
            <w:pPr>
              <w:pStyle w:val="ConsPlusNormal"/>
              <w:widowControl/>
              <w:ind w:firstLine="0"/>
              <w:jc w:val="center"/>
            </w:pPr>
            <w:r>
              <w:t>118459</w:t>
            </w: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Сельское хозяйство, рыболовство и рыбоводство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Промышл</w:t>
            </w:r>
            <w:r w:rsidR="00B622E3">
              <w:t>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Продукт</w:t>
            </w:r>
            <w:r w:rsidR="00B622E3">
              <w:t xml:space="preserve">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Продукт</w:t>
            </w:r>
            <w:r w:rsidR="00B622E3">
              <w:t xml:space="preserve"> 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14.n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Прочая </w:t>
            </w:r>
            <w:r w:rsidR="00B622E3">
              <w:t>промышленность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Строите</w:t>
            </w:r>
            <w:r w:rsidR="00B622E3">
              <w:t>льство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Транспо</w:t>
            </w:r>
            <w:r w:rsidR="00B622E3">
              <w:t>рт и связь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Железно</w:t>
            </w:r>
            <w:r w:rsidR="00B622E3">
              <w:t>дорожный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Трубопр</w:t>
            </w:r>
            <w:r w:rsidR="00B622E3">
              <w:t>оводный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Автомоб</w:t>
            </w:r>
            <w:r w:rsidR="00B622E3">
              <w:t>ильный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EF283F">
            <w:pPr>
              <w:pStyle w:val="ConsPlusNormal"/>
              <w:widowControl/>
              <w:ind w:firstLine="0"/>
              <w:jc w:val="center"/>
            </w:pPr>
            <w:r>
              <w:t>5365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Сфера у</w:t>
            </w:r>
            <w:r w:rsidR="00B622E3">
              <w:t>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E1890" w:rsidP="00EF283F">
            <w:pPr>
              <w:pStyle w:val="ConsPlusNormal"/>
              <w:widowControl/>
              <w:ind w:firstLine="0"/>
              <w:jc w:val="center"/>
            </w:pPr>
            <w:r>
              <w:t>113094</w:t>
            </w:r>
            <w:bookmarkStart w:id="0" w:name="_GoBack"/>
            <w:bookmarkEnd w:id="0"/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Населен</w:t>
            </w:r>
            <w:r w:rsidR="00B622E3">
              <w:t>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</w:tbl>
    <w:p w:rsidR="004D464A" w:rsidRDefault="00FE1890" w:rsidP="00EF283F"/>
    <w:sectPr w:rsidR="004D464A" w:rsidSect="00D2316F">
      <w:pgSz w:w="16838" w:h="11909" w:orient="landscape"/>
      <w:pgMar w:top="993" w:right="1134" w:bottom="85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E"/>
    <w:rsid w:val="00121FA7"/>
    <w:rsid w:val="001C3A5D"/>
    <w:rsid w:val="002470CD"/>
    <w:rsid w:val="00296F9C"/>
    <w:rsid w:val="0032343C"/>
    <w:rsid w:val="007D3D9E"/>
    <w:rsid w:val="009C5590"/>
    <w:rsid w:val="00B622E3"/>
    <w:rsid w:val="00C612C5"/>
    <w:rsid w:val="00D2316F"/>
    <w:rsid w:val="00EF283F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16F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2316F"/>
    <w:pPr>
      <w:spacing w:before="480" w:after="240" w:line="27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rsid w:val="00D2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A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16F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2316F"/>
    <w:pPr>
      <w:spacing w:before="480" w:after="240" w:line="27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rsid w:val="00D2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A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7</cp:revision>
  <cp:lastPrinted>2019-02-15T03:03:00Z</cp:lastPrinted>
  <dcterms:created xsi:type="dcterms:W3CDTF">2019-02-14T08:37:00Z</dcterms:created>
  <dcterms:modified xsi:type="dcterms:W3CDTF">2020-03-27T03:18:00Z</dcterms:modified>
</cp:coreProperties>
</file>