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A382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504AF"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EA0670">
        <w:rPr>
          <w:rFonts w:ascii="Arial" w:eastAsia="Times New Roman" w:hAnsi="Arial" w:cs="Arial"/>
          <w:b/>
          <w:kern w:val="28"/>
          <w:sz w:val="32"/>
          <w:szCs w:val="32"/>
        </w:rPr>
        <w:t>5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BA3827">
        <w:rPr>
          <w:rFonts w:ascii="Arial" w:eastAsia="Times New Roman" w:hAnsi="Arial" w:cs="Arial"/>
          <w:sz w:val="24"/>
          <w:szCs w:val="24"/>
        </w:rPr>
        <w:t>Панчук</w:t>
      </w:r>
      <w:proofErr w:type="spellEnd"/>
      <w:r w:rsidR="00BA3827">
        <w:rPr>
          <w:rFonts w:ascii="Arial" w:eastAsia="Times New Roman" w:hAnsi="Arial" w:cs="Arial"/>
          <w:sz w:val="24"/>
          <w:szCs w:val="24"/>
        </w:rPr>
        <w:t xml:space="preserve"> Л</w:t>
      </w:r>
      <w:r w:rsidR="00EA0670">
        <w:rPr>
          <w:rFonts w:ascii="Arial" w:eastAsia="Times New Roman" w:hAnsi="Arial" w:cs="Arial"/>
          <w:sz w:val="24"/>
          <w:szCs w:val="24"/>
        </w:rPr>
        <w:t>юбовь</w:t>
      </w:r>
      <w:r w:rsidR="00BA3827">
        <w:rPr>
          <w:rFonts w:ascii="Arial" w:eastAsia="Times New Roman" w:hAnsi="Arial" w:cs="Arial"/>
          <w:sz w:val="24"/>
          <w:szCs w:val="24"/>
        </w:rPr>
        <w:t xml:space="preserve"> Дмитриев</w:t>
      </w:r>
      <w:r w:rsidR="00EA0670">
        <w:rPr>
          <w:rFonts w:ascii="Arial" w:eastAsia="Times New Roman" w:hAnsi="Arial" w:cs="Arial"/>
          <w:sz w:val="24"/>
          <w:szCs w:val="24"/>
        </w:rPr>
        <w:t>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BA3827">
        <w:rPr>
          <w:rFonts w:ascii="Arial" w:eastAsia="Times New Roman" w:hAnsi="Arial" w:cs="Arial"/>
          <w:sz w:val="24"/>
          <w:szCs w:val="24"/>
        </w:rPr>
        <w:t>2</w:t>
      </w:r>
      <w:r w:rsidR="00EA067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  <w:r w:rsidR="00EA0670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.19</w:t>
      </w:r>
      <w:r w:rsidR="00EA0670">
        <w:rPr>
          <w:rFonts w:ascii="Arial" w:eastAsia="Times New Roman" w:hAnsi="Arial" w:cs="Arial"/>
          <w:sz w:val="24"/>
          <w:szCs w:val="24"/>
        </w:rPr>
        <w:t>45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BA3827">
        <w:rPr>
          <w:rFonts w:ascii="Arial" w:eastAsia="Times New Roman" w:hAnsi="Arial" w:cs="Arial"/>
          <w:sz w:val="24"/>
          <w:szCs w:val="24"/>
        </w:rPr>
        <w:t>Красноярская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EA0670">
        <w:rPr>
          <w:rFonts w:ascii="Arial" w:eastAsia="Times New Roman" w:hAnsi="Arial" w:cs="Arial"/>
          <w:sz w:val="24"/>
          <w:szCs w:val="24"/>
        </w:rPr>
        <w:t>8</w:t>
      </w:r>
      <w:r w:rsidR="00A75E3E">
        <w:rPr>
          <w:rFonts w:ascii="Arial" w:eastAsia="Times New Roman" w:hAnsi="Arial" w:cs="Arial"/>
          <w:sz w:val="24"/>
          <w:szCs w:val="24"/>
        </w:rPr>
        <w:t xml:space="preserve">, кв. </w:t>
      </w:r>
      <w:r w:rsidR="00EA0670">
        <w:rPr>
          <w:rFonts w:ascii="Arial" w:eastAsia="Times New Roman" w:hAnsi="Arial" w:cs="Arial"/>
          <w:sz w:val="24"/>
          <w:szCs w:val="24"/>
        </w:rPr>
        <w:t>1</w:t>
      </w:r>
      <w:bookmarkStart w:id="0" w:name="_GoBack"/>
      <w:bookmarkEnd w:id="0"/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BA3827">
        <w:rPr>
          <w:rFonts w:ascii="Arial" w:eastAsia="Times New Roman" w:hAnsi="Arial" w:cs="Arial"/>
          <w:sz w:val="24"/>
          <w:szCs w:val="24"/>
        </w:rPr>
        <w:t>Красноярская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6941AA"/>
    <w:rsid w:val="009D09F5"/>
    <w:rsid w:val="00A75E3E"/>
    <w:rsid w:val="00B22F69"/>
    <w:rsid w:val="00B370A0"/>
    <w:rsid w:val="00BA3827"/>
    <w:rsid w:val="00DD598F"/>
    <w:rsid w:val="00E504AF"/>
    <w:rsid w:val="00E64F36"/>
    <w:rsid w:val="00E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14</cp:revision>
  <dcterms:created xsi:type="dcterms:W3CDTF">2019-12-23T00:43:00Z</dcterms:created>
  <dcterms:modified xsi:type="dcterms:W3CDTF">2020-02-04T03:00:00Z</dcterms:modified>
</cp:coreProperties>
</file>