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1E" w:rsidRDefault="0044081A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0B401E">
        <w:rPr>
          <w:rFonts w:ascii="Arial" w:hAnsi="Arial" w:cs="Arial"/>
          <w:b/>
          <w:sz w:val="32"/>
          <w:szCs w:val="32"/>
        </w:rPr>
        <w:t>9.08.2019г. № 5</w:t>
      </w:r>
      <w:r>
        <w:rPr>
          <w:rFonts w:ascii="Arial" w:hAnsi="Arial" w:cs="Arial"/>
          <w:b/>
          <w:sz w:val="32"/>
          <w:szCs w:val="32"/>
        </w:rPr>
        <w:t>9</w:t>
      </w:r>
    </w:p>
    <w:p w:rsidR="000B401E" w:rsidRDefault="000B401E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401E" w:rsidRDefault="000B401E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B401E" w:rsidRDefault="000B401E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B401E" w:rsidRDefault="000B401E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0B401E" w:rsidRDefault="000B401E" w:rsidP="000B401E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0B401E" w:rsidRDefault="000B401E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B401E" w:rsidRDefault="000B401E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401E" w:rsidRDefault="000B401E" w:rsidP="000B401E">
      <w:pPr>
        <w:spacing w:after="0" w:line="240" w:lineRule="auto"/>
        <w:jc w:val="both"/>
        <w:rPr>
          <w:rFonts w:ascii="Arial" w:hAnsi="Arial" w:cs="Arial"/>
          <w:spacing w:val="180"/>
          <w:sz w:val="32"/>
          <w:szCs w:val="32"/>
        </w:rPr>
      </w:pP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УПОРЯДОЧЕНИИ ПОЧТОВЫХ АДРЕСОВ, ПРИСВОЕНИИ НАЗВАНИЯ УЛИЦ И № ДОМА</w:t>
      </w: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СИ-П13-6132 по формированию системы о регистрационном учете населения, администрация Широковского муниципального образования</w:t>
      </w: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Присвоить почтовый адрес, </w:t>
      </w:r>
      <w:r w:rsidR="0044081A">
        <w:rPr>
          <w:rFonts w:ascii="Arial" w:eastAsia="Times New Roman" w:hAnsi="Arial" w:cs="Arial"/>
          <w:sz w:val="24"/>
          <w:szCs w:val="24"/>
        </w:rPr>
        <w:t>земельному участку</w:t>
      </w:r>
      <w:r>
        <w:rPr>
          <w:rFonts w:ascii="Arial" w:eastAsia="Times New Roman" w:hAnsi="Arial" w:cs="Arial"/>
          <w:sz w:val="24"/>
          <w:szCs w:val="24"/>
        </w:rPr>
        <w:t>, расположенно</w:t>
      </w:r>
      <w:r w:rsidR="0044081A">
        <w:rPr>
          <w:rFonts w:ascii="Arial" w:eastAsia="Times New Roman" w:hAnsi="Arial" w:cs="Arial"/>
          <w:sz w:val="24"/>
          <w:szCs w:val="24"/>
        </w:rPr>
        <w:t>му</w:t>
      </w:r>
      <w:r>
        <w:rPr>
          <w:rFonts w:ascii="Arial" w:eastAsia="Times New Roman" w:hAnsi="Arial" w:cs="Arial"/>
          <w:sz w:val="24"/>
          <w:szCs w:val="24"/>
        </w:rPr>
        <w:t xml:space="preserve"> по адресу: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Times New Roman" w:hAnsi="Arial" w:cs="Arial"/>
          <w:sz w:val="24"/>
          <w:szCs w:val="24"/>
        </w:rPr>
        <w:t>Зенцова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ул. Трактовая, </w:t>
      </w:r>
      <w:r w:rsidR="0044081A">
        <w:rPr>
          <w:rFonts w:ascii="Arial" w:eastAsia="Times New Roman" w:hAnsi="Arial" w:cs="Arial"/>
          <w:sz w:val="24"/>
          <w:szCs w:val="24"/>
        </w:rPr>
        <w:t>1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А.</w:t>
      </w:r>
    </w:p>
    <w:p w:rsidR="000B401E" w:rsidRDefault="000B401E" w:rsidP="000B40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0B401E" w:rsidRDefault="000B401E" w:rsidP="000B40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B401E" w:rsidRDefault="000B401E" w:rsidP="000B401E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B401E" w:rsidRDefault="000B401E" w:rsidP="000B401E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В.П. </w:t>
      </w:r>
      <w:proofErr w:type="spellStart"/>
      <w:r>
        <w:rPr>
          <w:rFonts w:ascii="Arial" w:eastAsia="Times New Roman" w:hAnsi="Arial" w:cs="Arial"/>
          <w:sz w:val="24"/>
          <w:szCs w:val="24"/>
        </w:rPr>
        <w:t>Едаков</w:t>
      </w:r>
      <w:proofErr w:type="spellEnd"/>
    </w:p>
    <w:sectPr w:rsidR="000B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26"/>
    <w:rsid w:val="000B401E"/>
    <w:rsid w:val="001C3A5D"/>
    <w:rsid w:val="0044081A"/>
    <w:rsid w:val="009C5590"/>
    <w:rsid w:val="00FD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3</cp:revision>
  <dcterms:created xsi:type="dcterms:W3CDTF">2019-08-12T00:20:00Z</dcterms:created>
  <dcterms:modified xsi:type="dcterms:W3CDTF">2019-08-20T07:46:00Z</dcterms:modified>
</cp:coreProperties>
</file>