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29.05.2019г. №39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863D6" w:rsidRPr="000863D6" w:rsidRDefault="000863D6" w:rsidP="0008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D6" w:rsidRPr="000863D6" w:rsidRDefault="000863D6" w:rsidP="00A4063F">
      <w:pPr>
        <w:pStyle w:val="ConsPlusNormal"/>
        <w:ind w:firstLine="0"/>
        <w:jc w:val="center"/>
        <w:rPr>
          <w:b/>
          <w:sz w:val="32"/>
          <w:szCs w:val="32"/>
        </w:rPr>
      </w:pPr>
      <w:proofErr w:type="gramStart"/>
      <w:r w:rsidRPr="000863D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ПРИЗНАНИИ УТРАТИВШИМ СИЛУ ПОСТАНОВЛЕНИЯ АДМИНИСТРАЦИИ</w:t>
      </w:r>
      <w:r w:rsidRPr="000863D6">
        <w:rPr>
          <w:b/>
          <w:sz w:val="32"/>
          <w:szCs w:val="32"/>
        </w:rPr>
        <w:t xml:space="preserve"> ШИРОКОВСКОГО МУНИЦИПАЛЬНОГО ОБРАЗОВАНИЯ</w:t>
      </w:r>
      <w:r>
        <w:rPr>
          <w:b/>
          <w:sz w:val="32"/>
          <w:szCs w:val="32"/>
        </w:rPr>
        <w:t xml:space="preserve"> ОТ 11.03.2019Г. № 24</w:t>
      </w:r>
      <w:r w:rsidRPr="000863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«ОБ </w:t>
      </w:r>
      <w:r w:rsidRPr="00430ED1">
        <w:rPr>
          <w:b/>
          <w:sz w:val="32"/>
          <w:szCs w:val="32"/>
        </w:rPr>
        <w:t xml:space="preserve">УСТАНОВЛЕНИИ ПОРЯДКА ФОРМИРОВАНИЯ, ВЕДЕНИЯ И ОБЯЗАТЕЛЬНОГО ОПУБЛИКОВАНИЯ ПЕРЕЧНЯ ИМУЩЕСТВА, НАХОДЯЩЕГОСЯ В СОБСТВЕННОСТИ </w:t>
      </w:r>
      <w:r>
        <w:rPr>
          <w:b/>
          <w:sz w:val="32"/>
          <w:szCs w:val="32"/>
        </w:rPr>
        <w:t>ШИРОКОВСКОГО МУНИЦИПАЛЬНОГО ОБРАЗОВАНИЯ</w:t>
      </w:r>
      <w:r w:rsidRPr="00430ED1">
        <w:rPr>
          <w:b/>
          <w:sz w:val="32"/>
          <w:szCs w:val="3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  <w:sz w:val="32"/>
          <w:szCs w:val="32"/>
        </w:rPr>
        <w:t>»</w:t>
      </w:r>
      <w:proofErr w:type="gramEnd"/>
    </w:p>
    <w:p w:rsidR="002D370D" w:rsidRPr="002D370D" w:rsidRDefault="002D370D" w:rsidP="002D37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0D" w:rsidRDefault="002D370D" w:rsidP="000863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3D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Федерации», Федеральным законом от 26 июля 2006 года №135-ФЗ «О защите конкуренции», Федеральным законом от 22 июля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0863D6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субъектами малого и среднего предпринимательства, и о развитии малого и среднего предпринимательства в Российской Федерации»,  с Федеральным законом от 6 октября 2003 года №131-ФЗ «Об общих принципах организации местного самоуправления в Российской Федерации», руководствуясь ст.40  Устава Широковск</w:t>
      </w:r>
      <w:r w:rsidR="000863D6" w:rsidRPr="000863D6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</w:t>
      </w:r>
    </w:p>
    <w:p w:rsidR="000863D6" w:rsidRPr="000863D6" w:rsidRDefault="000863D6" w:rsidP="000863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70D" w:rsidRPr="000863D6" w:rsidRDefault="002D370D" w:rsidP="002D370D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b/>
          <w:sz w:val="30"/>
          <w:szCs w:val="30"/>
          <w:lang w:eastAsia="hi-IN" w:bidi="hi-IN"/>
        </w:rPr>
      </w:pPr>
      <w:r w:rsidRPr="000863D6">
        <w:rPr>
          <w:rFonts w:ascii="Arial" w:eastAsia="Arial" w:hAnsi="Arial" w:cs="Arial"/>
          <w:b/>
          <w:sz w:val="30"/>
          <w:szCs w:val="30"/>
          <w:lang w:eastAsia="hi-IN" w:bidi="hi-IN"/>
        </w:rPr>
        <w:t>ПОСТАНОВЛЯЕТ:</w:t>
      </w:r>
    </w:p>
    <w:p w:rsidR="002D370D" w:rsidRPr="000863D6" w:rsidRDefault="002D370D" w:rsidP="002D370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hi-IN" w:bidi="hi-IN"/>
        </w:rPr>
      </w:pPr>
    </w:p>
    <w:p w:rsidR="002D370D" w:rsidRPr="000863D6" w:rsidRDefault="002D370D" w:rsidP="000863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3D6">
        <w:rPr>
          <w:rFonts w:ascii="Arial" w:eastAsia="Times New Roman" w:hAnsi="Arial" w:cs="Arial"/>
          <w:sz w:val="24"/>
          <w:szCs w:val="24"/>
          <w:lang w:eastAsia="ru-RU"/>
        </w:rPr>
        <w:t xml:space="preserve">1. Постановление администрации Широковского муниципального образования  от 11 марта 2019 года №24 «Об установлении Порядка формирования, ведения и обязательного </w:t>
      </w:r>
      <w:proofErr w:type="gramStart"/>
      <w:r w:rsidRPr="000863D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  </w:t>
      </w:r>
      <w:r w:rsidRPr="000863D6">
        <w:rPr>
          <w:rFonts w:ascii="Arial" w:eastAsia="Times New Roman" w:hAnsi="Arial" w:cs="Arial"/>
          <w:bCs/>
          <w:sz w:val="24"/>
          <w:szCs w:val="24"/>
          <w:lang w:eastAsia="ru-RU"/>
        </w:rPr>
        <w:t>признать утратившим силу.</w:t>
      </w:r>
      <w:proofErr w:type="gramEnd"/>
    </w:p>
    <w:p w:rsidR="002D370D" w:rsidRPr="000863D6" w:rsidRDefault="002D370D" w:rsidP="000863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863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0863D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«</w:t>
      </w:r>
      <w:r w:rsidR="00A4063F">
        <w:rPr>
          <w:rFonts w:ascii="Arial" w:eastAsia="Times New Roman" w:hAnsi="Arial" w:cs="Arial"/>
          <w:sz w:val="24"/>
          <w:szCs w:val="24"/>
          <w:lang w:eastAsia="ru-RU"/>
        </w:rPr>
        <w:t xml:space="preserve">Вестник Широковского сельского </w:t>
      </w:r>
      <w:r w:rsidRPr="000863D6">
        <w:rPr>
          <w:rFonts w:ascii="Arial" w:eastAsia="Times New Roman" w:hAnsi="Arial" w:cs="Arial"/>
          <w:sz w:val="24"/>
          <w:szCs w:val="24"/>
          <w:lang w:eastAsia="ru-RU"/>
        </w:rPr>
        <w:t>поселения» и на сайте Широковского  муниципального образования в информационно-телекоммуникационной сети «Интернет».</w:t>
      </w:r>
      <w:bookmarkStart w:id="0" w:name="_GoBack"/>
      <w:bookmarkEnd w:id="0"/>
    </w:p>
    <w:p w:rsidR="002D370D" w:rsidRDefault="000863D6" w:rsidP="000863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086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</w:t>
      </w:r>
      <w:r w:rsidR="002D370D" w:rsidRPr="000863D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Настоящее постановление ступает в силу со дня официального опубликования.</w:t>
      </w:r>
    </w:p>
    <w:p w:rsidR="00A4063F" w:rsidRPr="000863D6" w:rsidRDefault="00A4063F" w:rsidP="000863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2D370D" w:rsidRPr="000863D6" w:rsidRDefault="002D370D" w:rsidP="000863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70D" w:rsidRPr="000863D6" w:rsidRDefault="00A4063F" w:rsidP="002D3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2D370D" w:rsidRPr="000863D6" w:rsidRDefault="002D370D" w:rsidP="002D3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3D6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0863D6" w:rsidRPr="000863D6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</w:p>
    <w:p w:rsidR="004D464A" w:rsidRPr="000863D6" w:rsidRDefault="000863D6" w:rsidP="00086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863D6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sectPr w:rsidR="004D464A" w:rsidRPr="000863D6" w:rsidSect="00A4063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6"/>
    <w:rsid w:val="000863D6"/>
    <w:rsid w:val="001B762D"/>
    <w:rsid w:val="001C3A5D"/>
    <w:rsid w:val="002D370D"/>
    <w:rsid w:val="009C5590"/>
    <w:rsid w:val="00A4063F"/>
    <w:rsid w:val="00C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2019-05-30T02:55:00Z</dcterms:created>
  <dcterms:modified xsi:type="dcterms:W3CDTF">2019-05-30T04:51:00Z</dcterms:modified>
</cp:coreProperties>
</file>