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4E" w:rsidRPr="00A30901" w:rsidRDefault="005034F2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1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2.1</w:t>
      </w: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1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 xml:space="preserve"> 2018г. № 7</w:t>
      </w: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6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РОССИЙСКАЯ ФЕДЕРАЦИЯ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ИРКУТСКАЯ ОБЛАСТЬ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«НИЖНЕУДИНСКИЙ РАЙОН»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ШИРОКОВСКОЕ 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АДМИНИСТРАЦИЯ</w:t>
      </w:r>
    </w:p>
    <w:p w:rsidR="00BF724E" w:rsidRPr="00A30901" w:rsidRDefault="00BF724E" w:rsidP="00BF724E">
      <w:pPr>
        <w:ind w:firstLine="720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ПОСТАНОВЛЕНИЕ</w:t>
      </w:r>
    </w:p>
    <w:p w:rsidR="00BF724E" w:rsidRDefault="00BF724E" w:rsidP="00BF724E">
      <w:pPr>
        <w:ind w:firstLine="720"/>
        <w:jc w:val="center"/>
        <w:rPr>
          <w:rFonts w:ascii="Arial" w:hAnsi="Arial" w:cs="Arial"/>
          <w:sz w:val="24"/>
          <w:vertAlign w:val="baseline"/>
        </w:rPr>
      </w:pPr>
    </w:p>
    <w:p w:rsidR="005034F2" w:rsidRPr="005034F2" w:rsidRDefault="005034F2" w:rsidP="005034F2">
      <w:pPr>
        <w:ind w:firstLine="720"/>
        <w:jc w:val="center"/>
        <w:rPr>
          <w:rFonts w:ascii="Arial" w:hAnsi="Arial" w:cs="Arial"/>
          <w:b/>
          <w:sz w:val="32"/>
          <w:szCs w:val="32"/>
          <w:vertAlign w:val="baseline"/>
        </w:rPr>
      </w:pPr>
      <w:r w:rsidRPr="005034F2">
        <w:rPr>
          <w:rFonts w:ascii="Arial" w:hAnsi="Arial" w:cs="Arial"/>
          <w:b/>
          <w:sz w:val="32"/>
          <w:szCs w:val="32"/>
          <w:vertAlign w:val="baseline"/>
        </w:rPr>
        <w:t>О ВНЕСЕНИИ НЕ ДОСТАЮЩИХ СВЕДЕНИЙ ОБ АДРЕСНЫХ ОБЪЕКТАХ В ФИАС НА ТЕРРИТОРИИ ШИРОКОВСКОГО МУНИЦИПАЛЬНОГО ОБРАЗОВАНИЯ</w:t>
      </w:r>
    </w:p>
    <w:p w:rsidR="004D464A" w:rsidRPr="005034F2" w:rsidRDefault="00CD5844" w:rsidP="005034F2">
      <w:pPr>
        <w:jc w:val="center"/>
        <w:rPr>
          <w:rFonts w:ascii="Arial" w:hAnsi="Arial" w:cs="Arial"/>
          <w:b/>
          <w:sz w:val="32"/>
          <w:szCs w:val="32"/>
          <w:vertAlign w:val="baseline"/>
        </w:rPr>
      </w:pPr>
    </w:p>
    <w:p w:rsidR="005034F2" w:rsidRDefault="005034F2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gramStart"/>
      <w:r w:rsidRPr="005034F2">
        <w:rPr>
          <w:rFonts w:ascii="Arial" w:hAnsi="Arial" w:cs="Arial"/>
          <w:sz w:val="24"/>
          <w:vertAlign w:val="baseline"/>
        </w:rPr>
        <w:t>По итогам инвентаризации</w:t>
      </w:r>
      <w:r>
        <w:rPr>
          <w:rFonts w:ascii="Arial" w:hAnsi="Arial" w:cs="Arial"/>
          <w:sz w:val="24"/>
          <w:vertAlign w:val="baseline"/>
        </w:rPr>
        <w:t xml:space="preserve"> Государственного адресного реестра, проведенного на территории Широковского муниципального образования</w:t>
      </w:r>
      <w:r w:rsidR="00DA71DD">
        <w:rPr>
          <w:rFonts w:ascii="Arial" w:hAnsi="Arial" w:cs="Arial"/>
          <w:sz w:val="24"/>
          <w:vertAlign w:val="baseline"/>
        </w:rPr>
        <w:t>, в соответствии с пунктом 21 статьи 14 Федерального Закона №131-ФЗ «Об общих принципах организации местного самоуправления в Российской Федерации» от 06 октября 2003 года, Постановлением Правительства РФ</w:t>
      </w:r>
      <w:r w:rsidR="00171795">
        <w:rPr>
          <w:rFonts w:ascii="Arial" w:hAnsi="Arial" w:cs="Arial"/>
          <w:sz w:val="24"/>
          <w:vertAlign w:val="baseline"/>
        </w:rPr>
        <w:t xml:space="preserve"> от 22.05.2015 года №492 «О составе сведений об адресах, размещаемых в Государственном адресном реестре, </w:t>
      </w:r>
      <w:r w:rsidR="0024520E">
        <w:rPr>
          <w:rFonts w:ascii="Arial" w:hAnsi="Arial" w:cs="Arial"/>
          <w:sz w:val="24"/>
          <w:vertAlign w:val="baseline"/>
        </w:rPr>
        <w:t>П</w:t>
      </w:r>
      <w:r w:rsidR="00171795">
        <w:rPr>
          <w:rFonts w:ascii="Arial" w:hAnsi="Arial" w:cs="Arial"/>
          <w:sz w:val="24"/>
          <w:vertAlign w:val="baseline"/>
        </w:rPr>
        <w:t>орядке межведомственного информационного взаимодействия при ведении Государственного</w:t>
      </w:r>
      <w:proofErr w:type="gramEnd"/>
      <w:r w:rsidR="00171795">
        <w:rPr>
          <w:rFonts w:ascii="Arial" w:hAnsi="Arial" w:cs="Arial"/>
          <w:sz w:val="24"/>
          <w:vertAlign w:val="baseline"/>
        </w:rPr>
        <w:t xml:space="preserve"> адресного реестра, о внесении изменений и признании утратившим силу некоторых актов Правительства Российской Федерации», </w:t>
      </w:r>
      <w:r w:rsidR="00171795">
        <w:rPr>
          <w:rFonts w:ascii="Arial" w:hAnsi="Arial" w:cs="Arial"/>
          <w:sz w:val="24"/>
          <w:vertAlign w:val="baseline"/>
        </w:rPr>
        <w:t>Постановлением Правительства РФ</w:t>
      </w:r>
      <w:r w:rsidR="00171795">
        <w:rPr>
          <w:rFonts w:ascii="Arial" w:hAnsi="Arial" w:cs="Arial"/>
          <w:sz w:val="24"/>
          <w:vertAlign w:val="baseline"/>
        </w:rPr>
        <w:t xml:space="preserve"> от 19.11.2014года №1221</w:t>
      </w:r>
      <w:r w:rsidR="0024520E">
        <w:rPr>
          <w:rFonts w:ascii="Arial" w:hAnsi="Arial" w:cs="Arial"/>
          <w:sz w:val="24"/>
          <w:vertAlign w:val="baseline"/>
        </w:rPr>
        <w:t xml:space="preserve"> «Об утверждении Правил присвоения, изменения и аннулирования адресов», Уставом Широковского муниципального образования, администрация Широковского муниципального образования</w:t>
      </w:r>
    </w:p>
    <w:p w:rsidR="0024520E" w:rsidRDefault="0024520E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  <w:r>
        <w:rPr>
          <w:rFonts w:ascii="Arial" w:hAnsi="Arial" w:cs="Arial"/>
          <w:b/>
          <w:sz w:val="30"/>
          <w:szCs w:val="30"/>
          <w:vertAlign w:val="baseline"/>
        </w:rPr>
        <w:t>ПОСТАНОВЛЯЕТ:</w:t>
      </w: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1.Внести, на основании проведенной инвентаризации на территории Широковского муниципального образования, не достающие сведения адресного объекта:</w:t>
      </w: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Российская Федерация,</w:t>
      </w: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Иркутская область,</w:t>
      </w: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</w:t>
      </w: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Деревня </w:t>
      </w:r>
      <w:proofErr w:type="spellStart"/>
      <w:r>
        <w:rPr>
          <w:rFonts w:ascii="Arial" w:hAnsi="Arial" w:cs="Arial"/>
          <w:sz w:val="24"/>
          <w:vertAlign w:val="baseline"/>
        </w:rPr>
        <w:t>Зенцова</w:t>
      </w:r>
      <w:proofErr w:type="spellEnd"/>
      <w:r>
        <w:rPr>
          <w:rFonts w:ascii="Arial" w:hAnsi="Arial" w:cs="Arial"/>
          <w:sz w:val="24"/>
          <w:vertAlign w:val="baseline"/>
        </w:rPr>
        <w:t>,</w:t>
      </w: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Улица </w:t>
      </w:r>
      <w:proofErr w:type="spellStart"/>
      <w:r>
        <w:rPr>
          <w:rFonts w:ascii="Arial" w:hAnsi="Arial" w:cs="Arial"/>
          <w:sz w:val="24"/>
          <w:vertAlign w:val="baseline"/>
        </w:rPr>
        <w:t>Маслозаводская</w:t>
      </w:r>
      <w:proofErr w:type="spellEnd"/>
      <w:r>
        <w:rPr>
          <w:rFonts w:ascii="Arial" w:hAnsi="Arial" w:cs="Arial"/>
          <w:sz w:val="24"/>
          <w:vertAlign w:val="baseline"/>
        </w:rPr>
        <w:t>,</w:t>
      </w: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Дом 5; 7; 9.</w:t>
      </w: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2. Настоящее Постановление подлежит опубликованию в «Вестнике Широковского сельского поселения</w:t>
      </w:r>
      <w:r w:rsidR="002E53F6">
        <w:rPr>
          <w:rFonts w:ascii="Arial" w:hAnsi="Arial" w:cs="Arial"/>
          <w:sz w:val="24"/>
          <w:vertAlign w:val="baseline"/>
        </w:rPr>
        <w:t>» и размещению на официальном с</w:t>
      </w:r>
      <w:r w:rsidR="00CD5844">
        <w:rPr>
          <w:rFonts w:ascii="Arial" w:hAnsi="Arial" w:cs="Arial"/>
          <w:sz w:val="24"/>
          <w:vertAlign w:val="baseline"/>
        </w:rPr>
        <w:t>айте администрации Широковского муниципального образования в сети «Интернет».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3. </w:t>
      </w:r>
      <w:proofErr w:type="gramStart"/>
      <w:r>
        <w:rPr>
          <w:rFonts w:ascii="Arial" w:hAnsi="Arial" w:cs="Arial"/>
          <w:sz w:val="24"/>
          <w:vertAlign w:val="baseline"/>
        </w:rPr>
        <w:t>Контроль за</w:t>
      </w:r>
      <w:proofErr w:type="gramEnd"/>
      <w:r>
        <w:rPr>
          <w:rFonts w:ascii="Arial" w:hAnsi="Arial" w:cs="Arial"/>
          <w:sz w:val="24"/>
          <w:vertAlign w:val="baseline"/>
        </w:rPr>
        <w:t xml:space="preserve"> исполнением данного Постановления оставляю за собой.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Глава Широковского</w:t>
      </w: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муниципального образования</w:t>
      </w:r>
    </w:p>
    <w:p w:rsidR="00CD5844" w:rsidRPr="0024520E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vertAlign w:val="baseline"/>
        </w:rPr>
        <w:t>В.П.Едаков</w:t>
      </w:r>
      <w:proofErr w:type="spellEnd"/>
    </w:p>
    <w:sectPr w:rsidR="00CD5844" w:rsidRPr="0024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2E"/>
    <w:rsid w:val="00171795"/>
    <w:rsid w:val="001C3A5D"/>
    <w:rsid w:val="0024520E"/>
    <w:rsid w:val="002E53F6"/>
    <w:rsid w:val="00393C2E"/>
    <w:rsid w:val="005034F2"/>
    <w:rsid w:val="009C5590"/>
    <w:rsid w:val="00BF724E"/>
    <w:rsid w:val="00CD5844"/>
    <w:rsid w:val="00D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4</cp:revision>
  <dcterms:created xsi:type="dcterms:W3CDTF">2018-11-12T07:16:00Z</dcterms:created>
  <dcterms:modified xsi:type="dcterms:W3CDTF">2018-11-12T08:28:00Z</dcterms:modified>
</cp:coreProperties>
</file>