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7" w:rsidRDefault="00AF3767" w:rsidP="00AF3767">
      <w:pPr>
        <w:jc w:val="center"/>
        <w:rPr>
          <w:b/>
        </w:rPr>
      </w:pPr>
      <w:r>
        <w:rPr>
          <w:b/>
        </w:rPr>
        <w:t>РОССИЙСКАЯ ФЕДЕРАЦИЯ</w:t>
      </w:r>
    </w:p>
    <w:p w:rsidR="00AF3767" w:rsidRDefault="00AF3767" w:rsidP="00AF3767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НИЖНЕУДИНСКИЙ РАЙОН</w:t>
      </w:r>
      <w:r>
        <w:rPr>
          <w:b/>
        </w:rPr>
        <w:br/>
        <w:t xml:space="preserve">АДМИНИСТРАЦИЯ </w:t>
      </w:r>
      <w:r>
        <w:rPr>
          <w:b/>
        </w:rPr>
        <w:br/>
        <w:t>ШИРОКОВСКОГО МУНИЦИПАЛЬНОГО ОБРАЗОВАНИЯ</w:t>
      </w:r>
    </w:p>
    <w:p w:rsidR="00AF3767" w:rsidRDefault="00AF3767" w:rsidP="00AF376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F3767" w:rsidRDefault="00AF3767" w:rsidP="00AF3767"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41                                                                тел. (395-57)34-1-16</w:t>
      </w:r>
    </w:p>
    <w:p w:rsidR="00AF3767" w:rsidRDefault="00AF3767" w:rsidP="00AF3767">
      <w:r>
        <w:t>От «08» апреля 2013 г. №13</w:t>
      </w:r>
    </w:p>
    <w:p w:rsidR="00AF3767" w:rsidRDefault="00AF3767" w:rsidP="00AF3767"/>
    <w:p w:rsidR="00AF3767" w:rsidRDefault="00AF3767" w:rsidP="00AF3767"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AF3767" w:rsidRDefault="00AF3767" w:rsidP="00AF3767">
      <w:r>
        <w:t xml:space="preserve">Административный регламент </w:t>
      </w:r>
    </w:p>
    <w:p w:rsidR="00AF3767" w:rsidRDefault="00AF3767" w:rsidP="00AF3767">
      <w:r>
        <w:t xml:space="preserve">«Выдача справок с места жительства, выписок </w:t>
      </w:r>
      <w:proofErr w:type="gramStart"/>
      <w:r>
        <w:t>из</w:t>
      </w:r>
      <w:proofErr w:type="gramEnd"/>
    </w:p>
    <w:p w:rsidR="00AF3767" w:rsidRDefault="00AF3767" w:rsidP="00AF3767">
      <w:proofErr w:type="spellStart"/>
      <w:r>
        <w:t>похозяйственных</w:t>
      </w:r>
      <w:proofErr w:type="spellEnd"/>
      <w:r>
        <w:t xml:space="preserve"> книг населенных пунктов поселения»</w:t>
      </w:r>
    </w:p>
    <w:p w:rsidR="00AF3767" w:rsidRDefault="00AF3767" w:rsidP="00AF3767"/>
    <w:p w:rsidR="00AF3767" w:rsidRDefault="00AF3767" w:rsidP="00AF3767">
      <w:r>
        <w:t xml:space="preserve">     В целях приведения в соответствие с требованиями действующему законодательству</w:t>
      </w:r>
    </w:p>
    <w:p w:rsidR="00AF3767" w:rsidRDefault="00AF3767" w:rsidP="00AF3767">
      <w:r>
        <w:t xml:space="preserve">Административного регламента «Выдача справок с места жительства, выписок </w:t>
      </w:r>
      <w:proofErr w:type="gramStart"/>
      <w:r>
        <w:t>из</w:t>
      </w:r>
      <w:proofErr w:type="gramEnd"/>
    </w:p>
    <w:p w:rsidR="00AF3767" w:rsidRDefault="00AF3767" w:rsidP="00AF3767">
      <w:proofErr w:type="spellStart"/>
      <w:r>
        <w:t>похозяйственных</w:t>
      </w:r>
      <w:proofErr w:type="spellEnd"/>
      <w:r>
        <w:t xml:space="preserve"> книг населенных пунктов поселения», на основании ст. 40   Устава Широковского муниципального образования</w:t>
      </w:r>
    </w:p>
    <w:p w:rsidR="00AF3767" w:rsidRDefault="00AF3767" w:rsidP="00AF3767">
      <w:r>
        <w:t xml:space="preserve"> администрация Широковского муниципального образования</w:t>
      </w:r>
    </w:p>
    <w:p w:rsidR="00AF3767" w:rsidRDefault="00AF3767" w:rsidP="00AF3767"/>
    <w:p w:rsidR="00AF3767" w:rsidRDefault="00AF3767" w:rsidP="00AF3767">
      <w:r>
        <w:t xml:space="preserve">                                                         ПОСТАНОВЛЯЕТ:</w:t>
      </w:r>
    </w:p>
    <w:p w:rsidR="00AF3767" w:rsidRDefault="00AF3767" w:rsidP="00AF3767">
      <w:r>
        <w:t xml:space="preserve">1. Внести в Административный регламент исполнения муниципальной функции «Выдача справок с места жительства, выписок из </w:t>
      </w:r>
      <w:proofErr w:type="spellStart"/>
      <w:r>
        <w:t>похозяйственных</w:t>
      </w:r>
      <w:proofErr w:type="spellEnd"/>
      <w:r>
        <w:t xml:space="preserve"> книг населенных пунктов поселения»», утвержденный Постановлением администрации Широковского муниципального образования от 22.02.2013 г. №6  следующие изменения и дополнения:</w:t>
      </w:r>
    </w:p>
    <w:p w:rsidR="00AF3767" w:rsidRDefault="00AF3767" w:rsidP="00AF3767"/>
    <w:p w:rsidR="00AF3767" w:rsidRDefault="00AF3767" w:rsidP="00AF3767">
      <w:r>
        <w:rPr>
          <w:b/>
        </w:rPr>
        <w:t xml:space="preserve">      1) </w:t>
      </w:r>
      <w:r>
        <w:t xml:space="preserve"> Пункт 6.1  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AF3767" w:rsidRDefault="00AF3767" w:rsidP="00AF3767">
      <w:r>
        <w:t xml:space="preserve">«6.1. Основаниями для отказа в приеме заявления являются: в заявлении не указаны сведения, непосредственно относящиеся к соответствующему виду выписки, непредставление документов, предусмотренных п. 5.1  раздела </w:t>
      </w:r>
      <w:r>
        <w:rPr>
          <w:lang w:val="en-US"/>
        </w:rPr>
        <w:t>II</w:t>
      </w:r>
      <w:r>
        <w:t xml:space="preserve"> настоящего административного регламента.»;</w:t>
      </w:r>
    </w:p>
    <w:p w:rsidR="00AF3767" w:rsidRDefault="00AF3767" w:rsidP="00AF3767">
      <w:pPr>
        <w:ind w:left="360"/>
      </w:pPr>
      <w:r>
        <w:rPr>
          <w:b/>
        </w:rPr>
        <w:t>2)</w:t>
      </w:r>
      <w:r>
        <w:t xml:space="preserve"> Пункт 6.2 раздела </w:t>
      </w:r>
      <w:r>
        <w:rPr>
          <w:lang w:val="en-US"/>
        </w:rPr>
        <w:t>II</w:t>
      </w:r>
      <w:r>
        <w:t xml:space="preserve"> Административного регламента изложить в следующей редакции: «6.2  Основания для отказа в приеме документов, необходимых  для предоставления муниципальной услуг</w:t>
      </w:r>
      <w:proofErr w:type="gramStart"/>
      <w:r>
        <w:t>и-</w:t>
      </w:r>
      <w:proofErr w:type="gramEnd"/>
      <w:r>
        <w:t xml:space="preserve"> отсутствие в </w:t>
      </w:r>
      <w:proofErr w:type="spellStart"/>
      <w:r>
        <w:t>похозяйственных</w:t>
      </w:r>
      <w:proofErr w:type="spellEnd"/>
      <w:r>
        <w:t xml:space="preserve"> книгах запрашиваемых сведений»;</w:t>
      </w:r>
    </w:p>
    <w:p w:rsidR="00AF3767" w:rsidRDefault="00AF3767" w:rsidP="00AF3767">
      <w:r>
        <w:rPr>
          <w:b/>
        </w:rPr>
        <w:t xml:space="preserve">     3)</w:t>
      </w:r>
      <w:r>
        <w:t xml:space="preserve"> Раздел V административного регламента изложить в следующей редакции: </w:t>
      </w:r>
    </w:p>
    <w:p w:rsidR="00AF3767" w:rsidRDefault="00AF3767" w:rsidP="00AF3767">
      <w:pPr>
        <w:jc w:val="center"/>
      </w:pPr>
      <w:r>
        <w:t>«Раздел V ДОСУДЕБНЫЙ (ВНЕСУДЕБНЫЙ) ПОРЯДОК ОБЖАЛОВАНИЯ РЕШЕНИЙ И ДЕЙСТВИЙ (БЕЗДЕЙСТВИЯ) ОРГАНА, ПРЕДОСТАВЛЯЮЩЕГО</w:t>
      </w:r>
    </w:p>
    <w:p w:rsidR="00AF3767" w:rsidRDefault="00AF3767" w:rsidP="00AF3767">
      <w:pPr>
        <w:jc w:val="center"/>
      </w:pPr>
      <w:r>
        <w:t>МУНИЦИПАЛЬНУЮ УСЛУГУ, А ТАКЖЕ ИХ ДОЛЖНОСТНЫХ ЛИЦ</w:t>
      </w:r>
    </w:p>
    <w:p w:rsidR="00AF3767" w:rsidRDefault="00AF3767" w:rsidP="00AF3767">
      <w:pPr>
        <w:jc w:val="both"/>
      </w:pPr>
      <w:r>
        <w:t>1. Жалоба подается в письменной форме на бумажном носителе, в электронной форме в администрацию Широковского муниципального образования.</w:t>
      </w:r>
    </w:p>
    <w:p w:rsidR="00AF3767" w:rsidRDefault="00AF3767" w:rsidP="00AF3767">
      <w:pPr>
        <w:jc w:val="both"/>
      </w:pPr>
      <w: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3767" w:rsidRDefault="00AF3767" w:rsidP="00AF3767">
      <w:pPr>
        <w:jc w:val="both"/>
      </w:pPr>
      <w:r>
        <w:t xml:space="preserve">3. </w:t>
      </w:r>
      <w:proofErr w:type="gramStart"/>
      <w:r>
        <w:t xml:space="preserve"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AF3767" w:rsidRDefault="00AF3767" w:rsidP="00AF3767">
      <w:pPr>
        <w:jc w:val="both"/>
      </w:pPr>
      <w:r>
        <w:t>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AF3767" w:rsidRDefault="00AF3767" w:rsidP="00AF3767">
      <w:pPr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F3767" w:rsidRDefault="00AF3767" w:rsidP="00AF3767">
      <w:pPr>
        <w:jc w:val="both"/>
      </w:pPr>
      <w:r>
        <w:t>2) отказывает в удовлетворении жалобы.</w:t>
      </w:r>
    </w:p>
    <w:p w:rsidR="00AF3767" w:rsidRDefault="00AF3767" w:rsidP="00AF3767">
      <w:pPr>
        <w:jc w:val="both"/>
      </w:pPr>
      <w:r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767" w:rsidRDefault="00AF3767" w:rsidP="00AF3767">
      <w:pPr>
        <w:jc w:val="both"/>
      </w:pPr>
      <w:r>
        <w:t xml:space="preserve">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>
          <w:rPr>
            <w:rStyle w:val="a3"/>
            <w:color w:val="auto"/>
            <w:u w:val="none"/>
          </w:rPr>
          <w:t>частью 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AF3767" w:rsidRDefault="00AF3767" w:rsidP="00AF3767"/>
    <w:p w:rsidR="00AF3767" w:rsidRDefault="00AF3767" w:rsidP="00AF3767"/>
    <w:p w:rsidR="00AF3767" w:rsidRDefault="00AF3767" w:rsidP="00AF3767">
      <w:r>
        <w:t>2. Настоящее Постановление опубликовать в «Вестнике Широковского сельского поселения» и разместить  в сети «Интернет».</w:t>
      </w:r>
    </w:p>
    <w:p w:rsidR="00AF3767" w:rsidRDefault="00AF3767" w:rsidP="00AF3767"/>
    <w:p w:rsidR="00AF3767" w:rsidRDefault="00AF3767" w:rsidP="00AF3767"/>
    <w:p w:rsidR="00AF3767" w:rsidRDefault="00AF3767" w:rsidP="00AF3767">
      <w:r>
        <w:t>Глава Широковского</w:t>
      </w:r>
    </w:p>
    <w:p w:rsidR="004D464A" w:rsidRDefault="00AF3767">
      <w:r>
        <w:t xml:space="preserve">муниципального образования                                                         В.П. </w:t>
      </w:r>
      <w:proofErr w:type="spellStart"/>
      <w:r>
        <w:t>Едаков</w:t>
      </w:r>
      <w:bookmarkStart w:id="0" w:name="_GoBack"/>
      <w:bookmarkEnd w:id="0"/>
      <w:proofErr w:type="spellEnd"/>
    </w:p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C"/>
    <w:rsid w:val="001C3A5D"/>
    <w:rsid w:val="0020306C"/>
    <w:rsid w:val="009C5590"/>
    <w:rsid w:val="00A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3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3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BFFE3BC7A879255778F5D0EEC51CFE4F8B419F895459CEAFF540D9NFn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2018-11-13T00:45:00Z</dcterms:created>
  <dcterms:modified xsi:type="dcterms:W3CDTF">2018-11-13T00:45:00Z</dcterms:modified>
</cp:coreProperties>
</file>