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50" w:rsidRPr="009B3950" w:rsidRDefault="009B3950" w:rsidP="009B3950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</w:rPr>
      </w:pPr>
      <w:r w:rsidRPr="009B3950">
        <w:rPr>
          <w:rFonts w:ascii="Arial" w:eastAsia="Times New Roman" w:hAnsi="Arial" w:cs="Arial"/>
          <w:b/>
          <w:kern w:val="28"/>
          <w:sz w:val="32"/>
          <w:szCs w:val="32"/>
        </w:rPr>
        <w:t>24.05.2018г. № 30</w:t>
      </w:r>
    </w:p>
    <w:p w:rsidR="009B3950" w:rsidRPr="009B3950" w:rsidRDefault="009B3950" w:rsidP="009B39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395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B3950" w:rsidRPr="009B3950" w:rsidRDefault="009B3950" w:rsidP="009B39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395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B3950" w:rsidRPr="009B3950" w:rsidRDefault="009B3950" w:rsidP="009B39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3950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9B3950" w:rsidRPr="009B3950" w:rsidRDefault="009B3950" w:rsidP="009B39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3950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9B3950" w:rsidRPr="009B3950" w:rsidRDefault="009B3950" w:rsidP="009B39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3950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9B3950" w:rsidRPr="009B3950" w:rsidRDefault="009B3950" w:rsidP="009B39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395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B3950" w:rsidRPr="009B3950" w:rsidRDefault="009B3950" w:rsidP="003D55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3950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B3950" w:rsidRPr="009B3950" w:rsidRDefault="009B3950" w:rsidP="009B39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9B3950" w:rsidRPr="009B3950" w:rsidRDefault="009B3950" w:rsidP="009B39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B3950"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АДРЕСОВ,</w:t>
      </w:r>
    </w:p>
    <w:p w:rsidR="009B3950" w:rsidRPr="009B3950" w:rsidRDefault="009B3950" w:rsidP="009B39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9B3950"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 w:rsidRPr="009B3950"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УЛИЦ, № ДОМОВ</w:t>
      </w:r>
    </w:p>
    <w:p w:rsidR="009B3950" w:rsidRPr="009B3950" w:rsidRDefault="009B3950" w:rsidP="009B39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B3950" w:rsidRPr="009B3950" w:rsidRDefault="009B3950" w:rsidP="009B395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B3950"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№ 86-ОЗ от 16.12.2004 года, поручением Правительства РФ № СИ-П13 – 6132 от 06.12.2005 года по формированию системы о регистрационном учете населения, администрация Широковского муниципальног</w:t>
      </w:r>
      <w:r w:rsidR="003D553A">
        <w:rPr>
          <w:rFonts w:ascii="Arial" w:eastAsia="Times New Roman" w:hAnsi="Arial" w:cs="Arial"/>
          <w:bCs/>
          <w:sz w:val="24"/>
          <w:szCs w:val="24"/>
        </w:rPr>
        <w:t>о образования</w:t>
      </w:r>
    </w:p>
    <w:p w:rsidR="009B3950" w:rsidRPr="009B3950" w:rsidRDefault="009B3950" w:rsidP="009B395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0"/>
        </w:rPr>
      </w:pPr>
    </w:p>
    <w:p w:rsidR="009B3950" w:rsidRPr="009B3950" w:rsidRDefault="009B3950" w:rsidP="009B39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9B3950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9B3950" w:rsidRPr="009B3950" w:rsidRDefault="009B3950" w:rsidP="009B395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9B3950" w:rsidRPr="003D553A" w:rsidRDefault="009B3950" w:rsidP="003D55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553A">
        <w:rPr>
          <w:rFonts w:ascii="Arial" w:eastAsia="Times New Roman" w:hAnsi="Arial" w:cs="Arial"/>
          <w:sz w:val="24"/>
          <w:szCs w:val="24"/>
        </w:rPr>
        <w:t>1.Упорядочить почтовый адрес жилого дома, расположенного по адресу:</w:t>
      </w:r>
    </w:p>
    <w:p w:rsidR="009B3950" w:rsidRPr="003D553A" w:rsidRDefault="009B3950" w:rsidP="003D5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553A"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 w:rsidRPr="003D553A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Pr="003D553A">
        <w:rPr>
          <w:rFonts w:ascii="Arial" w:eastAsia="Times New Roman" w:hAnsi="Arial" w:cs="Arial"/>
          <w:sz w:val="24"/>
          <w:szCs w:val="24"/>
        </w:rPr>
        <w:t xml:space="preserve"> райо</w:t>
      </w:r>
      <w:r w:rsidR="001901E7">
        <w:rPr>
          <w:rFonts w:ascii="Arial" w:eastAsia="Times New Roman" w:hAnsi="Arial" w:cs="Arial"/>
          <w:sz w:val="24"/>
          <w:szCs w:val="24"/>
        </w:rPr>
        <w:t xml:space="preserve">н, </w:t>
      </w:r>
      <w:proofErr w:type="spellStart"/>
      <w:r w:rsidR="001901E7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1901E7">
        <w:rPr>
          <w:rFonts w:ascii="Arial" w:eastAsia="Times New Roman" w:hAnsi="Arial" w:cs="Arial"/>
          <w:sz w:val="24"/>
          <w:szCs w:val="24"/>
        </w:rPr>
        <w:t>.Ш</w:t>
      </w:r>
      <w:proofErr w:type="gramEnd"/>
      <w:r w:rsidR="001901E7">
        <w:rPr>
          <w:rFonts w:ascii="Arial" w:eastAsia="Times New Roman" w:hAnsi="Arial" w:cs="Arial"/>
          <w:sz w:val="24"/>
          <w:szCs w:val="24"/>
        </w:rPr>
        <w:t>ироково</w:t>
      </w:r>
      <w:proofErr w:type="spellEnd"/>
      <w:r w:rsidR="001901E7">
        <w:rPr>
          <w:rFonts w:ascii="Arial" w:eastAsia="Times New Roman" w:hAnsi="Arial" w:cs="Arial"/>
          <w:sz w:val="24"/>
          <w:szCs w:val="24"/>
        </w:rPr>
        <w:t>,</w:t>
      </w:r>
      <w:bookmarkStart w:id="0" w:name="_GoBack"/>
      <w:bookmarkEnd w:id="0"/>
      <w:r w:rsidR="003D553A" w:rsidRPr="003D55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553A" w:rsidRPr="003D553A">
        <w:rPr>
          <w:rFonts w:ascii="Arial" w:eastAsia="Times New Roman" w:hAnsi="Arial" w:cs="Arial"/>
          <w:sz w:val="24"/>
          <w:szCs w:val="24"/>
        </w:rPr>
        <w:t>ул.Центральная</w:t>
      </w:r>
      <w:proofErr w:type="spellEnd"/>
      <w:r w:rsidR="003D553A" w:rsidRPr="003D553A">
        <w:rPr>
          <w:rFonts w:ascii="Arial" w:eastAsia="Times New Roman" w:hAnsi="Arial" w:cs="Arial"/>
          <w:sz w:val="24"/>
          <w:szCs w:val="24"/>
        </w:rPr>
        <w:t>,</w:t>
      </w:r>
    </w:p>
    <w:p w:rsidR="009B3950" w:rsidRPr="003D553A" w:rsidRDefault="009B3950" w:rsidP="003D5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553A">
        <w:rPr>
          <w:rFonts w:ascii="Arial" w:eastAsia="Times New Roman" w:hAnsi="Arial" w:cs="Arial"/>
          <w:sz w:val="24"/>
          <w:szCs w:val="24"/>
        </w:rPr>
        <w:t>д 11, кв.1-2</w:t>
      </w:r>
    </w:p>
    <w:p w:rsidR="009B3950" w:rsidRPr="009B3950" w:rsidRDefault="009B3950" w:rsidP="009B39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3950" w:rsidRPr="009B3950" w:rsidRDefault="009B3950" w:rsidP="009B39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3950" w:rsidRPr="009B3950" w:rsidRDefault="009B3950" w:rsidP="009B39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B3950"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9B3950" w:rsidRPr="009B3950" w:rsidRDefault="009B3950" w:rsidP="009B39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B3950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780410" w:rsidRPr="003D553A" w:rsidRDefault="009B3950" w:rsidP="003D5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9B3950"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780410" w:rsidRPr="003D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950"/>
    <w:rsid w:val="001901E7"/>
    <w:rsid w:val="003D553A"/>
    <w:rsid w:val="00780410"/>
    <w:rsid w:val="009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6</cp:revision>
  <dcterms:created xsi:type="dcterms:W3CDTF">2018-06-01T00:29:00Z</dcterms:created>
  <dcterms:modified xsi:type="dcterms:W3CDTF">2018-06-01T02:47:00Z</dcterms:modified>
</cp:coreProperties>
</file>